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252"/>
      </w:tblGrid>
      <w:tr w:rsidR="00BA4D65" w:rsidTr="00FC280A">
        <w:trPr>
          <w:trHeight w:val="1135"/>
        </w:trPr>
        <w:tc>
          <w:tcPr>
            <w:tcW w:w="959" w:type="dxa"/>
            <w:hideMark/>
          </w:tcPr>
          <w:p w:rsidR="00BA4D65" w:rsidRDefault="00BA4D65">
            <w:pPr>
              <w:spacing w:line="256" w:lineRule="auto"/>
              <w:rPr>
                <w:sz w:val="24"/>
              </w:rPr>
            </w:pPr>
            <w:r>
              <w:rPr>
                <w:smallCaps/>
                <w:noProof/>
                <w:sz w:val="28"/>
                <w:szCs w:val="32"/>
                <w:lang w:eastAsia="hr-HR"/>
              </w:rPr>
              <w:drawing>
                <wp:inline distT="0" distB="0" distL="0" distR="0" wp14:anchorId="7BD596C1" wp14:editId="4C055C27">
                  <wp:extent cx="438150" cy="580390"/>
                  <wp:effectExtent l="0" t="0" r="0" b="0"/>
                  <wp:docPr id="1" name="Picture 1" descr="grb_republike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republike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hideMark/>
          </w:tcPr>
          <w:p w:rsidR="00BA4D65" w:rsidRDefault="00BA4D65">
            <w:pPr>
              <w:spacing w:before="180" w:line="256" w:lineRule="auto"/>
              <w:rPr>
                <w:rFonts w:ascii="Garamond" w:hAnsi="Garamond"/>
                <w:b/>
                <w:smallCaps/>
                <w:sz w:val="28"/>
              </w:rPr>
            </w:pPr>
            <w:r>
              <w:rPr>
                <w:rFonts w:ascii="Garamond" w:hAnsi="Garamond"/>
                <w:b/>
                <w:smallCaps/>
                <w:sz w:val="28"/>
              </w:rPr>
              <w:t>Vlada Republike Hrvatske</w:t>
            </w:r>
          </w:p>
          <w:p w:rsidR="00BA4D65" w:rsidRDefault="00BA4D65">
            <w:pPr>
              <w:spacing w:line="256" w:lineRule="auto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2"/>
              </w:rPr>
              <w:t>Ured predsjednika Vlade</w:t>
            </w:r>
          </w:p>
          <w:p w:rsidR="00BA4D65" w:rsidRDefault="00BA4D65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Služba za odnose s javnošću</w:t>
            </w:r>
          </w:p>
        </w:tc>
      </w:tr>
      <w:tr w:rsidR="00BA4D65" w:rsidTr="00FC280A">
        <w:trPr>
          <w:trHeight w:val="632"/>
        </w:trPr>
        <w:tc>
          <w:tcPr>
            <w:tcW w:w="5070" w:type="dxa"/>
            <w:gridSpan w:val="2"/>
          </w:tcPr>
          <w:p w:rsidR="00BA4D65" w:rsidRDefault="00BA4D65">
            <w:pPr>
              <w:spacing w:line="256" w:lineRule="auto"/>
              <w:rPr>
                <w:rFonts w:ascii="Garamond" w:hAnsi="Garamond"/>
              </w:rPr>
            </w:pPr>
          </w:p>
          <w:p w:rsidR="00BA4D65" w:rsidRDefault="00BA4D65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Klasa: 008-01/18-01/01</w:t>
            </w:r>
          </w:p>
          <w:p w:rsidR="00BA4D65" w:rsidRDefault="00BA4D65">
            <w:pPr>
              <w:spacing w:line="25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Ur</w:t>
            </w:r>
            <w:proofErr w:type="spellEnd"/>
            <w:r>
              <w:rPr>
                <w:rFonts w:ascii="Garamond" w:hAnsi="Garamond"/>
              </w:rPr>
              <w:t>. broj: 50302/24-18-</w:t>
            </w:r>
          </w:p>
          <w:p w:rsidR="00BA4D65" w:rsidRDefault="00BA4D65">
            <w:pPr>
              <w:spacing w:line="256" w:lineRule="auto"/>
              <w:rPr>
                <w:rFonts w:ascii="Garamond" w:hAnsi="Garamond"/>
              </w:rPr>
            </w:pPr>
          </w:p>
          <w:p w:rsidR="00BA4D65" w:rsidRDefault="00E7219B">
            <w:pPr>
              <w:spacing w:line="256" w:lineRule="auto"/>
              <w:rPr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Zagreb, </w:t>
            </w:r>
            <w:r w:rsidR="00F21BDE">
              <w:rPr>
                <w:rFonts w:ascii="Garamond" w:hAnsi="Garamond"/>
                <w:sz w:val="22"/>
              </w:rPr>
              <w:t>22</w:t>
            </w:r>
            <w:r w:rsidR="004615B9">
              <w:rPr>
                <w:rFonts w:ascii="Garamond" w:hAnsi="Garamond"/>
                <w:sz w:val="22"/>
              </w:rPr>
              <w:t>. kolovoza</w:t>
            </w:r>
            <w:r w:rsidR="00BA4D65">
              <w:rPr>
                <w:rFonts w:ascii="Garamond" w:hAnsi="Garamond"/>
                <w:sz w:val="22"/>
              </w:rPr>
              <w:t xml:space="preserve"> 2018. </w:t>
            </w:r>
          </w:p>
          <w:p w:rsidR="00BA4D65" w:rsidRDefault="00BA4D65" w:rsidP="00B06824">
            <w:pPr>
              <w:spacing w:line="256" w:lineRule="auto"/>
            </w:pPr>
          </w:p>
          <w:p w:rsidR="00BA4D65" w:rsidRDefault="00BA4D65">
            <w:pPr>
              <w:spacing w:line="256" w:lineRule="auto"/>
            </w:pPr>
          </w:p>
          <w:p w:rsidR="00BA4D65" w:rsidRDefault="00BA4D65">
            <w:pPr>
              <w:spacing w:line="256" w:lineRule="auto"/>
            </w:pPr>
          </w:p>
          <w:p w:rsidR="00BA4D65" w:rsidRDefault="00BA4D65">
            <w:pPr>
              <w:spacing w:line="256" w:lineRule="auto"/>
            </w:pPr>
          </w:p>
        </w:tc>
        <w:tc>
          <w:tcPr>
            <w:tcW w:w="4252" w:type="dxa"/>
          </w:tcPr>
          <w:p w:rsidR="00BA4D65" w:rsidRDefault="00BA4D65">
            <w:pPr>
              <w:spacing w:line="256" w:lineRule="auto"/>
              <w:rPr>
                <w:sz w:val="24"/>
              </w:rPr>
            </w:pPr>
          </w:p>
          <w:p w:rsidR="00BA4D65" w:rsidRDefault="00BA4D65">
            <w:pPr>
              <w:spacing w:line="256" w:lineRule="auto"/>
              <w:rPr>
                <w:rFonts w:ascii="Garamond" w:hAnsi="Garamond"/>
                <w:sz w:val="24"/>
              </w:rPr>
            </w:pPr>
          </w:p>
        </w:tc>
      </w:tr>
      <w:tr w:rsidR="00BA4D65" w:rsidTr="00B06824">
        <w:trPr>
          <w:trHeight w:val="632"/>
        </w:trPr>
        <w:tc>
          <w:tcPr>
            <w:tcW w:w="9322" w:type="dxa"/>
            <w:gridSpan w:val="3"/>
            <w:hideMark/>
          </w:tcPr>
          <w:p w:rsidR="00BA4D65" w:rsidRDefault="00BA4D65">
            <w:pPr>
              <w:pStyle w:val="Heading1"/>
              <w:spacing w:line="256" w:lineRule="auto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Obavijest medijima</w:t>
            </w:r>
          </w:p>
        </w:tc>
      </w:tr>
    </w:tbl>
    <w:p w:rsidR="00BA4D65" w:rsidRPr="00B06824" w:rsidRDefault="00BA4D65" w:rsidP="00BA4D65">
      <w:pPr>
        <w:rPr>
          <w:rFonts w:eastAsia="Calibri"/>
          <w:b/>
          <w:sz w:val="22"/>
          <w:szCs w:val="22"/>
        </w:rPr>
      </w:pPr>
    </w:p>
    <w:p w:rsidR="00BA4D65" w:rsidRPr="00B06824" w:rsidRDefault="00BA4D65" w:rsidP="00BA4D65">
      <w:pPr>
        <w:rPr>
          <w:rFonts w:eastAsia="Calibri"/>
          <w:b/>
          <w:sz w:val="22"/>
          <w:szCs w:val="22"/>
        </w:rPr>
      </w:pPr>
    </w:p>
    <w:p w:rsidR="004E0ED3" w:rsidRDefault="004C7484" w:rsidP="005B4025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1</w:t>
      </w:r>
      <w:r w:rsidR="00875B6A">
        <w:rPr>
          <w:rFonts w:eastAsia="Calibri"/>
          <w:b/>
          <w:sz w:val="28"/>
          <w:szCs w:val="24"/>
        </w:rPr>
        <w:t>1</w:t>
      </w:r>
      <w:r w:rsidR="004941A1">
        <w:rPr>
          <w:rFonts w:eastAsia="Calibri"/>
          <w:b/>
          <w:sz w:val="28"/>
          <w:szCs w:val="24"/>
        </w:rPr>
        <w:t>1</w:t>
      </w:r>
      <w:r w:rsidR="00E7202D">
        <w:rPr>
          <w:rFonts w:eastAsia="Calibri"/>
          <w:b/>
          <w:sz w:val="28"/>
          <w:szCs w:val="24"/>
        </w:rPr>
        <w:t xml:space="preserve">. </w:t>
      </w:r>
      <w:r w:rsidR="002D2F30">
        <w:rPr>
          <w:rFonts w:eastAsia="Calibri"/>
          <w:b/>
          <w:sz w:val="28"/>
          <w:szCs w:val="24"/>
        </w:rPr>
        <w:t>s</w:t>
      </w:r>
      <w:r w:rsidR="004E0ED3">
        <w:rPr>
          <w:rFonts w:eastAsia="Calibri"/>
          <w:b/>
          <w:sz w:val="28"/>
          <w:szCs w:val="24"/>
        </w:rPr>
        <w:t>jednica Vlade</w:t>
      </w:r>
    </w:p>
    <w:p w:rsidR="00BA4D65" w:rsidRPr="00B06824" w:rsidRDefault="00BA4D65" w:rsidP="00BA4D65">
      <w:pPr>
        <w:rPr>
          <w:rFonts w:eastAsia="Calibri"/>
          <w:b/>
          <w:sz w:val="22"/>
          <w:szCs w:val="22"/>
        </w:rPr>
      </w:pPr>
    </w:p>
    <w:p w:rsidR="00BA4D65" w:rsidRPr="00B06824" w:rsidRDefault="00BA4D65" w:rsidP="00BA4D65">
      <w:pPr>
        <w:rPr>
          <w:rFonts w:eastAsia="Calibri"/>
          <w:b/>
          <w:sz w:val="22"/>
          <w:szCs w:val="22"/>
        </w:rPr>
      </w:pPr>
    </w:p>
    <w:p w:rsidR="00BA4D65" w:rsidRPr="00F21BDE" w:rsidRDefault="00BA4D65" w:rsidP="00F21BDE">
      <w:pPr>
        <w:suppressAutoHyphens/>
        <w:spacing w:after="240" w:line="276" w:lineRule="auto"/>
        <w:jc w:val="both"/>
        <w:rPr>
          <w:b/>
          <w:spacing w:val="-3"/>
          <w:sz w:val="24"/>
          <w:szCs w:val="24"/>
        </w:rPr>
      </w:pPr>
      <w:r w:rsidRPr="00F21BDE">
        <w:rPr>
          <w:spacing w:val="-3"/>
          <w:sz w:val="24"/>
          <w:szCs w:val="24"/>
        </w:rPr>
        <w:t>Sjednica Vlade održat će se</w:t>
      </w:r>
      <w:r w:rsidR="00D674D8" w:rsidRPr="00F21BDE">
        <w:rPr>
          <w:b/>
          <w:spacing w:val="-3"/>
          <w:sz w:val="24"/>
          <w:szCs w:val="24"/>
        </w:rPr>
        <w:t xml:space="preserve"> u četvrtak, </w:t>
      </w:r>
      <w:r w:rsidR="00F21BDE" w:rsidRPr="00F21BDE">
        <w:rPr>
          <w:b/>
          <w:spacing w:val="-3"/>
          <w:sz w:val="24"/>
          <w:szCs w:val="24"/>
        </w:rPr>
        <w:t>23</w:t>
      </w:r>
      <w:r w:rsidR="00875B6A" w:rsidRPr="00F21BDE">
        <w:rPr>
          <w:b/>
          <w:spacing w:val="-3"/>
          <w:sz w:val="24"/>
          <w:szCs w:val="24"/>
        </w:rPr>
        <w:t xml:space="preserve">. kolovoza </w:t>
      </w:r>
      <w:r w:rsidRPr="00F21BDE">
        <w:rPr>
          <w:b/>
          <w:spacing w:val="-3"/>
          <w:sz w:val="24"/>
          <w:szCs w:val="24"/>
        </w:rPr>
        <w:t>2018.</w:t>
      </w:r>
      <w:r w:rsidR="00E516C4" w:rsidRPr="00F21BDE">
        <w:rPr>
          <w:b/>
          <w:spacing w:val="-3"/>
          <w:sz w:val="24"/>
          <w:szCs w:val="24"/>
        </w:rPr>
        <w:t xml:space="preserve"> godine, u </w:t>
      </w:r>
      <w:r w:rsidR="00875B6A" w:rsidRPr="00F21BDE">
        <w:rPr>
          <w:b/>
          <w:spacing w:val="-3"/>
          <w:sz w:val="24"/>
          <w:szCs w:val="24"/>
        </w:rPr>
        <w:t>10</w:t>
      </w:r>
      <w:r w:rsidR="00E516C4" w:rsidRPr="00F21BDE">
        <w:rPr>
          <w:b/>
          <w:spacing w:val="-3"/>
          <w:sz w:val="24"/>
          <w:szCs w:val="24"/>
        </w:rPr>
        <w:t>.</w:t>
      </w:r>
      <w:r w:rsidRPr="00F21BDE">
        <w:rPr>
          <w:b/>
          <w:spacing w:val="-3"/>
          <w:sz w:val="24"/>
          <w:szCs w:val="24"/>
        </w:rPr>
        <w:t>00 sati, u Banskim dvorima.</w:t>
      </w:r>
    </w:p>
    <w:p w:rsidR="00BA4D65" w:rsidRPr="00F21BDE" w:rsidRDefault="00BA4D65" w:rsidP="00F21BDE">
      <w:pPr>
        <w:jc w:val="both"/>
        <w:rPr>
          <w:b/>
          <w:color w:val="000000"/>
          <w:sz w:val="24"/>
          <w:szCs w:val="24"/>
        </w:rPr>
      </w:pPr>
      <w:r w:rsidRPr="00F21BDE">
        <w:rPr>
          <w:b/>
          <w:sz w:val="24"/>
          <w:szCs w:val="24"/>
          <w:lang w:eastAsia="hr-HR"/>
        </w:rPr>
        <w:t xml:space="preserve">Postoji mogućnost uvrštenja pojedinih točaka na dnevni red na samoj sjednici Vlade. </w:t>
      </w:r>
    </w:p>
    <w:p w:rsidR="00BA4D65" w:rsidRPr="00F21BDE" w:rsidRDefault="00BA4D65" w:rsidP="00F21BDE">
      <w:pPr>
        <w:jc w:val="both"/>
        <w:rPr>
          <w:sz w:val="24"/>
          <w:szCs w:val="24"/>
          <w:u w:val="single"/>
        </w:rPr>
      </w:pPr>
    </w:p>
    <w:p w:rsidR="00BA4D65" w:rsidRPr="00F21BDE" w:rsidRDefault="00BA4D65" w:rsidP="00F21BDE">
      <w:pPr>
        <w:pBdr>
          <w:bottom w:val="single" w:sz="4" w:space="1" w:color="auto"/>
        </w:pBdr>
        <w:spacing w:before="360" w:after="120"/>
        <w:jc w:val="both"/>
        <w:rPr>
          <w:b/>
          <w:smallCaps/>
          <w:sz w:val="24"/>
          <w:szCs w:val="24"/>
          <w:lang w:eastAsia="hr-HR"/>
        </w:rPr>
      </w:pPr>
      <w:r w:rsidRPr="00F21BDE">
        <w:rPr>
          <w:b/>
          <w:smallCaps/>
          <w:sz w:val="24"/>
          <w:szCs w:val="24"/>
          <w:lang w:eastAsia="hr-HR"/>
        </w:rPr>
        <w:t>Dnevni red otvorenoga dijela sjednice</w:t>
      </w:r>
    </w:p>
    <w:p w:rsidR="00F21BDE" w:rsidRPr="00F21BDE" w:rsidRDefault="00F21BDE" w:rsidP="00F21BDE">
      <w:pPr>
        <w:ind w:left="690" w:hanging="690"/>
        <w:jc w:val="both"/>
        <w:rPr>
          <w:sz w:val="24"/>
          <w:szCs w:val="24"/>
        </w:rPr>
      </w:pPr>
      <w:r w:rsidRPr="00F21BDE">
        <w:rPr>
          <w:sz w:val="24"/>
          <w:szCs w:val="24"/>
        </w:rPr>
        <w:t>1.</w:t>
      </w:r>
      <w:r w:rsidRPr="00F21BDE">
        <w:rPr>
          <w:sz w:val="24"/>
          <w:szCs w:val="24"/>
        </w:rPr>
        <w:tab/>
        <w:t xml:space="preserve">Nacrt prijedloga zakona o izmjenama i dopunama Zakona o obnovljivim izvorima energije i </w:t>
      </w:r>
      <w:proofErr w:type="spellStart"/>
      <w:r w:rsidRPr="00F21BDE">
        <w:rPr>
          <w:sz w:val="24"/>
          <w:szCs w:val="24"/>
        </w:rPr>
        <w:t>visokoučinovitoj</w:t>
      </w:r>
      <w:proofErr w:type="spellEnd"/>
      <w:r w:rsidRPr="00F21BDE">
        <w:rPr>
          <w:sz w:val="24"/>
          <w:szCs w:val="24"/>
        </w:rPr>
        <w:t xml:space="preserve"> </w:t>
      </w:r>
      <w:proofErr w:type="spellStart"/>
      <w:r w:rsidRPr="00F21BDE">
        <w:rPr>
          <w:sz w:val="24"/>
          <w:szCs w:val="24"/>
        </w:rPr>
        <w:t>kogeneraciji</w:t>
      </w:r>
      <w:proofErr w:type="spellEnd"/>
      <w:r w:rsidRPr="00F21BDE">
        <w:rPr>
          <w:sz w:val="24"/>
          <w:szCs w:val="24"/>
        </w:rPr>
        <w:t xml:space="preserve"> </w:t>
      </w:r>
      <w:r w:rsidRPr="00F21BDE">
        <w:rPr>
          <w:b/>
          <w:sz w:val="24"/>
          <w:szCs w:val="24"/>
        </w:rPr>
        <w:t xml:space="preserve">(EU)                                                      </w:t>
      </w:r>
    </w:p>
    <w:p w:rsidR="00F21BDE" w:rsidRPr="00F21BDE" w:rsidRDefault="00F21BDE" w:rsidP="00F21BDE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F21BDE" w:rsidRPr="00F21BDE" w:rsidRDefault="00F21BDE" w:rsidP="00F21BDE">
      <w:pPr>
        <w:tabs>
          <w:tab w:val="left" w:pos="709"/>
        </w:tabs>
        <w:ind w:left="709" w:hanging="709"/>
        <w:contextualSpacing/>
        <w:jc w:val="both"/>
        <w:rPr>
          <w:spacing w:val="4"/>
          <w:sz w:val="24"/>
          <w:szCs w:val="24"/>
        </w:rPr>
      </w:pPr>
      <w:r w:rsidRPr="00F21BDE">
        <w:rPr>
          <w:spacing w:val="4"/>
          <w:sz w:val="24"/>
          <w:szCs w:val="24"/>
        </w:rPr>
        <w:t>2.</w:t>
      </w:r>
      <w:r w:rsidRPr="00F21BDE">
        <w:rPr>
          <w:spacing w:val="4"/>
          <w:sz w:val="24"/>
          <w:szCs w:val="24"/>
        </w:rPr>
        <w:tab/>
        <w:t xml:space="preserve">Nacrt prijedloga zakona o izmjenama i dopunama Zakona o energetskoj učinkovitosti </w:t>
      </w:r>
      <w:r w:rsidRPr="00F21BDE">
        <w:rPr>
          <w:b/>
          <w:spacing w:val="4"/>
          <w:sz w:val="24"/>
          <w:szCs w:val="24"/>
        </w:rPr>
        <w:t>(EU)</w:t>
      </w:r>
      <w:r w:rsidRPr="00F21BDE">
        <w:rPr>
          <w:spacing w:val="4"/>
          <w:sz w:val="24"/>
          <w:szCs w:val="24"/>
        </w:rPr>
        <w:tab/>
      </w:r>
      <w:r w:rsidRPr="00F21BDE">
        <w:rPr>
          <w:spacing w:val="4"/>
          <w:sz w:val="24"/>
          <w:szCs w:val="24"/>
        </w:rPr>
        <w:tab/>
      </w:r>
      <w:r w:rsidRPr="00F21BDE">
        <w:rPr>
          <w:spacing w:val="4"/>
          <w:sz w:val="24"/>
          <w:szCs w:val="24"/>
        </w:rPr>
        <w:tab/>
      </w:r>
      <w:r w:rsidRPr="00F21BDE">
        <w:rPr>
          <w:spacing w:val="4"/>
          <w:sz w:val="24"/>
          <w:szCs w:val="24"/>
        </w:rPr>
        <w:tab/>
      </w:r>
      <w:r w:rsidRPr="00F21BDE">
        <w:rPr>
          <w:spacing w:val="4"/>
          <w:sz w:val="24"/>
          <w:szCs w:val="24"/>
        </w:rPr>
        <w:tab/>
      </w:r>
      <w:r w:rsidRPr="00F21BDE">
        <w:rPr>
          <w:spacing w:val="4"/>
          <w:sz w:val="24"/>
          <w:szCs w:val="24"/>
        </w:rPr>
        <w:tab/>
      </w:r>
      <w:r w:rsidRPr="00F21BDE">
        <w:rPr>
          <w:spacing w:val="4"/>
          <w:sz w:val="24"/>
          <w:szCs w:val="24"/>
        </w:rPr>
        <w:tab/>
      </w:r>
      <w:r w:rsidRPr="00F21BDE">
        <w:rPr>
          <w:spacing w:val="4"/>
          <w:sz w:val="24"/>
          <w:szCs w:val="24"/>
        </w:rPr>
        <w:tab/>
        <w:t xml:space="preserve">          </w:t>
      </w:r>
    </w:p>
    <w:p w:rsidR="00F21BDE" w:rsidRPr="00F21BDE" w:rsidRDefault="00F21BDE" w:rsidP="00F21BDE">
      <w:pPr>
        <w:tabs>
          <w:tab w:val="left" w:pos="-720"/>
        </w:tabs>
        <w:suppressAutoHyphens/>
        <w:ind w:left="720"/>
        <w:jc w:val="both"/>
        <w:rPr>
          <w:sz w:val="24"/>
          <w:szCs w:val="24"/>
        </w:rPr>
      </w:pPr>
    </w:p>
    <w:p w:rsidR="00F21BDE" w:rsidRPr="00F21BDE" w:rsidRDefault="00F21BDE" w:rsidP="00F21BDE">
      <w:pPr>
        <w:tabs>
          <w:tab w:val="left" w:pos="-720"/>
        </w:tabs>
        <w:suppressAutoHyphens/>
        <w:ind w:left="690" w:hanging="690"/>
        <w:jc w:val="both"/>
        <w:rPr>
          <w:b/>
          <w:i/>
          <w:spacing w:val="4"/>
          <w:sz w:val="24"/>
          <w:szCs w:val="24"/>
        </w:rPr>
      </w:pPr>
      <w:r w:rsidRPr="00F21BDE">
        <w:rPr>
          <w:sz w:val="24"/>
          <w:szCs w:val="24"/>
        </w:rPr>
        <w:t>3.</w:t>
      </w:r>
      <w:r w:rsidRPr="00F21BDE">
        <w:rPr>
          <w:sz w:val="24"/>
          <w:szCs w:val="24"/>
        </w:rPr>
        <w:tab/>
        <w:t xml:space="preserve">Nacrt konačnog prijedloga zakona o potvrđivanju Izmjene </w:t>
      </w:r>
      <w:proofErr w:type="spellStart"/>
      <w:r w:rsidRPr="00F21BDE">
        <w:rPr>
          <w:sz w:val="24"/>
          <w:szCs w:val="24"/>
        </w:rPr>
        <w:t>Montrealskog</w:t>
      </w:r>
      <w:proofErr w:type="spellEnd"/>
      <w:r w:rsidRPr="00F21BDE">
        <w:rPr>
          <w:sz w:val="24"/>
          <w:szCs w:val="24"/>
        </w:rPr>
        <w:t xml:space="preserve"> protokola o tvarima koje oštećuju ozonski omotač </w:t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  <w:t xml:space="preserve">           </w:t>
      </w:r>
    </w:p>
    <w:p w:rsidR="00F21BDE" w:rsidRPr="00F21BDE" w:rsidRDefault="00F21BDE" w:rsidP="00F21BDE">
      <w:pPr>
        <w:tabs>
          <w:tab w:val="left" w:pos="-720"/>
        </w:tabs>
        <w:suppressAutoHyphens/>
        <w:ind w:left="690" w:hanging="690"/>
        <w:jc w:val="both"/>
        <w:rPr>
          <w:b/>
          <w:i/>
          <w:spacing w:val="4"/>
          <w:sz w:val="24"/>
          <w:szCs w:val="24"/>
        </w:rPr>
      </w:pPr>
    </w:p>
    <w:p w:rsidR="00F21BDE" w:rsidRPr="00F21BDE" w:rsidRDefault="00F21BDE" w:rsidP="00F21BDE">
      <w:pPr>
        <w:tabs>
          <w:tab w:val="left" w:pos="-720"/>
        </w:tabs>
        <w:suppressAutoHyphens/>
        <w:ind w:left="690" w:hanging="690"/>
        <w:jc w:val="both"/>
        <w:rPr>
          <w:b/>
          <w:i/>
          <w:spacing w:val="4"/>
          <w:sz w:val="24"/>
          <w:szCs w:val="24"/>
        </w:rPr>
      </w:pPr>
      <w:r w:rsidRPr="00F21BDE">
        <w:rPr>
          <w:spacing w:val="4"/>
          <w:sz w:val="24"/>
          <w:szCs w:val="24"/>
        </w:rPr>
        <w:t>4.</w:t>
      </w:r>
      <w:r w:rsidRPr="00F21BDE">
        <w:rPr>
          <w:spacing w:val="4"/>
          <w:sz w:val="24"/>
          <w:szCs w:val="24"/>
        </w:rPr>
        <w:tab/>
        <w:t xml:space="preserve">Prijedlog Uredbe o dopuni Zakona o tržištu toplinske energije </w:t>
      </w:r>
      <w:r w:rsidRPr="00F21BDE">
        <w:rPr>
          <w:spacing w:val="4"/>
          <w:sz w:val="24"/>
          <w:szCs w:val="24"/>
        </w:rPr>
        <w:tab/>
      </w:r>
      <w:r w:rsidRPr="00F21BDE">
        <w:rPr>
          <w:spacing w:val="4"/>
          <w:sz w:val="24"/>
          <w:szCs w:val="24"/>
        </w:rPr>
        <w:tab/>
        <w:t xml:space="preserve">          </w:t>
      </w:r>
    </w:p>
    <w:p w:rsidR="00F21BDE" w:rsidRPr="00F21BDE" w:rsidRDefault="00F21BDE" w:rsidP="00F21BDE">
      <w:pPr>
        <w:widowControl w:val="0"/>
        <w:jc w:val="both"/>
        <w:rPr>
          <w:sz w:val="24"/>
          <w:szCs w:val="24"/>
        </w:rPr>
      </w:pPr>
    </w:p>
    <w:p w:rsidR="00F21BDE" w:rsidRPr="00F21BDE" w:rsidRDefault="00F21BDE" w:rsidP="00F21BDE">
      <w:pPr>
        <w:widowControl w:val="0"/>
        <w:suppressAutoHyphens/>
        <w:ind w:left="743" w:hanging="743"/>
        <w:jc w:val="both"/>
        <w:rPr>
          <w:rFonts w:eastAsia="Calibri"/>
          <w:b/>
          <w:bCs/>
          <w:i/>
          <w:sz w:val="24"/>
          <w:szCs w:val="24"/>
        </w:rPr>
      </w:pPr>
      <w:r w:rsidRPr="00F21BDE">
        <w:rPr>
          <w:bCs/>
          <w:sz w:val="24"/>
          <w:szCs w:val="24"/>
        </w:rPr>
        <w:t>5.</w:t>
      </w:r>
      <w:r w:rsidRPr="00F21BDE">
        <w:rPr>
          <w:bCs/>
          <w:sz w:val="24"/>
          <w:szCs w:val="24"/>
        </w:rPr>
        <w:tab/>
        <w:t xml:space="preserve">Prijedlog odluke o donošenju Nacionalnog programa za zaštitu i promicanje dojenja za razdoblje od 2018. do 2020. godine                                                            </w:t>
      </w:r>
    </w:p>
    <w:p w:rsidR="00F21BDE" w:rsidRPr="00F21BDE" w:rsidRDefault="00F21BDE" w:rsidP="00F21BDE">
      <w:pPr>
        <w:jc w:val="both"/>
        <w:rPr>
          <w:sz w:val="24"/>
          <w:szCs w:val="24"/>
        </w:rPr>
      </w:pP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</w:p>
    <w:p w:rsidR="00F21BDE" w:rsidRPr="00F21BDE" w:rsidRDefault="00F21BDE" w:rsidP="00F21BDE">
      <w:pPr>
        <w:ind w:left="705" w:hanging="705"/>
        <w:jc w:val="both"/>
        <w:rPr>
          <w:b/>
          <w:i/>
          <w:spacing w:val="4"/>
          <w:sz w:val="24"/>
          <w:szCs w:val="24"/>
        </w:rPr>
      </w:pPr>
      <w:r w:rsidRPr="00F21BDE">
        <w:rPr>
          <w:rFonts w:eastAsia="Calibri"/>
          <w:sz w:val="24"/>
          <w:szCs w:val="24"/>
        </w:rPr>
        <w:t>6.</w:t>
      </w:r>
      <w:r w:rsidRPr="00F21BDE">
        <w:rPr>
          <w:rFonts w:eastAsia="Calibri"/>
          <w:sz w:val="24"/>
          <w:szCs w:val="24"/>
        </w:rPr>
        <w:tab/>
        <w:t xml:space="preserve">Prijedlog uredbe o nacionalnim obvezama smanjenja emisija određenih onečišćujućih tvari u zraku u Republici Hrvatskoj </w:t>
      </w:r>
      <w:r w:rsidRPr="00F21BDE">
        <w:rPr>
          <w:rFonts w:eastAsia="Calibri"/>
          <w:b/>
          <w:sz w:val="24"/>
          <w:szCs w:val="24"/>
        </w:rPr>
        <w:t>(EU)</w:t>
      </w:r>
      <w:r w:rsidRPr="00F21BDE">
        <w:rPr>
          <w:rFonts w:eastAsia="Calibri"/>
          <w:sz w:val="24"/>
          <w:szCs w:val="24"/>
        </w:rPr>
        <w:t xml:space="preserve"> </w:t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  <w:t xml:space="preserve">           </w:t>
      </w:r>
    </w:p>
    <w:p w:rsidR="00F21BDE" w:rsidRPr="00F21BDE" w:rsidRDefault="00F21BDE" w:rsidP="00F21BDE">
      <w:pPr>
        <w:jc w:val="both"/>
        <w:rPr>
          <w:sz w:val="24"/>
          <w:szCs w:val="24"/>
        </w:rPr>
      </w:pP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  <w:t xml:space="preserve">     </w:t>
      </w:r>
    </w:p>
    <w:p w:rsidR="00F21BDE" w:rsidRPr="00F21BDE" w:rsidRDefault="00F21BDE" w:rsidP="00F21BDE">
      <w:pPr>
        <w:jc w:val="both"/>
        <w:rPr>
          <w:sz w:val="24"/>
          <w:szCs w:val="24"/>
        </w:rPr>
      </w:pPr>
      <w:r w:rsidRPr="00F21BDE">
        <w:rPr>
          <w:sz w:val="24"/>
          <w:szCs w:val="24"/>
        </w:rPr>
        <w:t>7.</w:t>
      </w:r>
      <w:r w:rsidRPr="00F21BDE">
        <w:rPr>
          <w:sz w:val="24"/>
          <w:szCs w:val="24"/>
        </w:rPr>
        <w:tab/>
        <w:t>Prijedlozi odluka o utvrđivanju interesa Republike Hrvatske:</w:t>
      </w:r>
    </w:p>
    <w:p w:rsidR="00F21BDE" w:rsidRPr="00F21BDE" w:rsidRDefault="00F21BDE" w:rsidP="00F21BDE">
      <w:pPr>
        <w:jc w:val="both"/>
        <w:rPr>
          <w:sz w:val="24"/>
          <w:szCs w:val="24"/>
        </w:rPr>
      </w:pPr>
    </w:p>
    <w:p w:rsidR="00F21BDE" w:rsidRPr="00F21BDE" w:rsidRDefault="00F21BDE" w:rsidP="00F21BDE">
      <w:pPr>
        <w:ind w:left="1394" w:hanging="697"/>
        <w:jc w:val="both"/>
        <w:rPr>
          <w:sz w:val="24"/>
          <w:szCs w:val="24"/>
        </w:rPr>
      </w:pPr>
      <w:r w:rsidRPr="00F21BDE">
        <w:rPr>
          <w:sz w:val="24"/>
          <w:szCs w:val="24"/>
        </w:rPr>
        <w:t xml:space="preserve">a) </w:t>
      </w:r>
      <w:r w:rsidRPr="00F21BDE">
        <w:rPr>
          <w:sz w:val="24"/>
          <w:szCs w:val="24"/>
        </w:rPr>
        <w:tab/>
        <w:t>za izgradnju Osnovne škole „Horvati“ u Zagrebu s dvodijelnom športskom dvoranom</w:t>
      </w:r>
    </w:p>
    <w:p w:rsidR="00F21BDE" w:rsidRPr="00F21BDE" w:rsidRDefault="00F21BDE" w:rsidP="00F21BDE">
      <w:pPr>
        <w:ind w:left="1394" w:hanging="697"/>
        <w:jc w:val="both"/>
        <w:rPr>
          <w:sz w:val="24"/>
          <w:szCs w:val="24"/>
        </w:rPr>
      </w:pPr>
      <w:r w:rsidRPr="00F21BDE">
        <w:rPr>
          <w:sz w:val="24"/>
          <w:szCs w:val="24"/>
        </w:rPr>
        <w:t xml:space="preserve">b) </w:t>
      </w:r>
      <w:r w:rsidRPr="00F21BDE">
        <w:rPr>
          <w:sz w:val="24"/>
          <w:szCs w:val="24"/>
        </w:rPr>
        <w:tab/>
        <w:t xml:space="preserve">za rekonstrukciju Osnovne škole „Stjepan </w:t>
      </w:r>
      <w:proofErr w:type="spellStart"/>
      <w:r w:rsidRPr="00F21BDE">
        <w:rPr>
          <w:sz w:val="24"/>
          <w:szCs w:val="24"/>
        </w:rPr>
        <w:t>Benceković</w:t>
      </w:r>
      <w:proofErr w:type="spellEnd"/>
      <w:r w:rsidRPr="00F21BDE">
        <w:rPr>
          <w:sz w:val="24"/>
          <w:szCs w:val="24"/>
        </w:rPr>
        <w:t>“ u Horvatima dogradnjom športske dvorane</w:t>
      </w:r>
    </w:p>
    <w:p w:rsidR="00F21BDE" w:rsidRPr="00F21BDE" w:rsidRDefault="00F21BDE" w:rsidP="00F21BDE">
      <w:pPr>
        <w:ind w:firstLine="697"/>
        <w:jc w:val="both"/>
        <w:rPr>
          <w:sz w:val="24"/>
          <w:szCs w:val="24"/>
        </w:rPr>
      </w:pPr>
      <w:r w:rsidRPr="00F21BDE">
        <w:rPr>
          <w:sz w:val="24"/>
          <w:szCs w:val="24"/>
        </w:rPr>
        <w:t xml:space="preserve">c) </w:t>
      </w:r>
      <w:r w:rsidRPr="00F21BDE">
        <w:rPr>
          <w:sz w:val="24"/>
          <w:szCs w:val="24"/>
        </w:rPr>
        <w:tab/>
        <w:t>za izgradnju dječjeg vrtića u naselju Ivanja Reka</w:t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  <w:t xml:space="preserve">                </w:t>
      </w:r>
    </w:p>
    <w:p w:rsidR="00F21BDE" w:rsidRPr="00F21BDE" w:rsidRDefault="00F21BDE" w:rsidP="00F21BDE">
      <w:pPr>
        <w:tabs>
          <w:tab w:val="left" w:pos="0"/>
        </w:tabs>
        <w:jc w:val="both"/>
        <w:rPr>
          <w:rFonts w:eastAsia="Calibri"/>
          <w:sz w:val="24"/>
          <w:szCs w:val="24"/>
        </w:rPr>
      </w:pPr>
    </w:p>
    <w:p w:rsidR="00F21BDE" w:rsidRPr="00F21BDE" w:rsidRDefault="00F21BDE" w:rsidP="00F21BDE">
      <w:pPr>
        <w:jc w:val="both"/>
        <w:rPr>
          <w:sz w:val="24"/>
          <w:szCs w:val="24"/>
        </w:rPr>
      </w:pPr>
    </w:p>
    <w:p w:rsidR="00F21BDE" w:rsidRPr="00F21BDE" w:rsidRDefault="00F21BDE" w:rsidP="00F21BDE">
      <w:pPr>
        <w:ind w:left="690" w:hanging="690"/>
        <w:jc w:val="both"/>
        <w:rPr>
          <w:sz w:val="24"/>
          <w:szCs w:val="24"/>
        </w:rPr>
      </w:pPr>
      <w:r w:rsidRPr="00F21BDE">
        <w:rPr>
          <w:sz w:val="24"/>
          <w:szCs w:val="24"/>
        </w:rPr>
        <w:t>8.</w:t>
      </w:r>
      <w:r w:rsidRPr="00F21BDE">
        <w:rPr>
          <w:sz w:val="24"/>
          <w:szCs w:val="24"/>
        </w:rPr>
        <w:tab/>
        <w:t xml:space="preserve">Prijedlog odluke o davanju odobrenja Hrvatskom centru za razminiranje za ustupanje poslova razminiranja koji nisu određeni Planom </w:t>
      </w:r>
      <w:proofErr w:type="spellStart"/>
      <w:r w:rsidRPr="00F21BDE">
        <w:rPr>
          <w:sz w:val="24"/>
          <w:szCs w:val="24"/>
        </w:rPr>
        <w:t>protuminskog</w:t>
      </w:r>
      <w:proofErr w:type="spellEnd"/>
      <w:r w:rsidRPr="00F21BDE">
        <w:rPr>
          <w:sz w:val="24"/>
          <w:szCs w:val="24"/>
        </w:rPr>
        <w:t xml:space="preserve"> djelovanja za 2018. godinu </w:t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  <w:t xml:space="preserve">       </w:t>
      </w:r>
    </w:p>
    <w:p w:rsidR="00F21BDE" w:rsidRPr="00F21BDE" w:rsidRDefault="00F21BDE" w:rsidP="00F21BDE">
      <w:pPr>
        <w:tabs>
          <w:tab w:val="left" w:pos="0"/>
        </w:tabs>
        <w:jc w:val="both"/>
        <w:rPr>
          <w:rFonts w:eastAsia="Calibri"/>
          <w:sz w:val="24"/>
          <w:szCs w:val="24"/>
        </w:rPr>
      </w:pPr>
    </w:p>
    <w:p w:rsidR="00F21BDE" w:rsidRPr="00F21BDE" w:rsidRDefault="00F21BDE" w:rsidP="00F21BDE">
      <w:pPr>
        <w:autoSpaceDE w:val="0"/>
        <w:autoSpaceDN w:val="0"/>
        <w:adjustRightInd w:val="0"/>
        <w:ind w:left="709" w:hanging="709"/>
        <w:jc w:val="both"/>
        <w:rPr>
          <w:b/>
          <w:i/>
          <w:color w:val="000000"/>
          <w:sz w:val="24"/>
          <w:szCs w:val="24"/>
        </w:rPr>
      </w:pPr>
      <w:r w:rsidRPr="00F21BDE">
        <w:rPr>
          <w:color w:val="000000"/>
          <w:sz w:val="24"/>
          <w:szCs w:val="24"/>
        </w:rPr>
        <w:t>9.</w:t>
      </w:r>
      <w:r w:rsidRPr="00F21BDE">
        <w:rPr>
          <w:color w:val="000000"/>
          <w:sz w:val="24"/>
          <w:szCs w:val="24"/>
        </w:rPr>
        <w:tab/>
        <w:t>P</w:t>
      </w:r>
      <w:r w:rsidRPr="00F21BDE">
        <w:rPr>
          <w:bCs/>
          <w:color w:val="000000"/>
          <w:kern w:val="36"/>
          <w:sz w:val="24"/>
          <w:szCs w:val="24"/>
        </w:rPr>
        <w:t>rijedlog odluke o donošenju Godišnjeg plana poslovanja Hrvatske Lutrije d.o.o. za 2018.  godinu</w:t>
      </w:r>
      <w:r w:rsidRPr="00F21BDE">
        <w:rPr>
          <w:color w:val="000000"/>
          <w:sz w:val="24"/>
          <w:szCs w:val="24"/>
        </w:rPr>
        <w:tab/>
      </w:r>
      <w:r w:rsidRPr="00F21BDE">
        <w:rPr>
          <w:color w:val="000000"/>
          <w:sz w:val="24"/>
          <w:szCs w:val="24"/>
        </w:rPr>
        <w:tab/>
      </w:r>
      <w:r w:rsidRPr="00F21BDE">
        <w:rPr>
          <w:color w:val="000000"/>
          <w:sz w:val="24"/>
          <w:szCs w:val="24"/>
        </w:rPr>
        <w:tab/>
      </w:r>
      <w:r w:rsidRPr="00F21BDE">
        <w:rPr>
          <w:color w:val="000000"/>
          <w:sz w:val="24"/>
          <w:szCs w:val="24"/>
        </w:rPr>
        <w:tab/>
      </w:r>
      <w:r w:rsidRPr="00F21BDE">
        <w:rPr>
          <w:color w:val="000000"/>
          <w:sz w:val="24"/>
          <w:szCs w:val="24"/>
        </w:rPr>
        <w:tab/>
      </w:r>
      <w:r w:rsidRPr="00F21BDE">
        <w:rPr>
          <w:color w:val="000000"/>
          <w:sz w:val="24"/>
          <w:szCs w:val="24"/>
        </w:rPr>
        <w:tab/>
      </w:r>
      <w:r w:rsidRPr="00F21BDE">
        <w:rPr>
          <w:color w:val="000000"/>
          <w:sz w:val="24"/>
          <w:szCs w:val="24"/>
        </w:rPr>
        <w:tab/>
      </w:r>
      <w:r w:rsidRPr="00F21BDE">
        <w:rPr>
          <w:color w:val="000000"/>
          <w:sz w:val="24"/>
          <w:szCs w:val="24"/>
        </w:rPr>
        <w:tab/>
      </w:r>
      <w:r w:rsidRPr="00F21BDE">
        <w:rPr>
          <w:color w:val="000000"/>
          <w:sz w:val="24"/>
          <w:szCs w:val="24"/>
        </w:rPr>
        <w:tab/>
        <w:t xml:space="preserve">        </w:t>
      </w:r>
    </w:p>
    <w:p w:rsidR="00F21BDE" w:rsidRPr="00F21BDE" w:rsidRDefault="00F21BDE" w:rsidP="00F21BDE">
      <w:pPr>
        <w:ind w:left="708"/>
        <w:jc w:val="both"/>
        <w:rPr>
          <w:rFonts w:eastAsia="Calibri"/>
          <w:b/>
          <w:sz w:val="24"/>
          <w:szCs w:val="24"/>
        </w:rPr>
      </w:pPr>
    </w:p>
    <w:p w:rsidR="00F21BDE" w:rsidRPr="00F21BDE" w:rsidRDefault="00F21BDE" w:rsidP="00F21BDE">
      <w:pPr>
        <w:spacing w:after="200" w:line="276" w:lineRule="auto"/>
        <w:ind w:left="704" w:hanging="705"/>
        <w:contextualSpacing/>
        <w:jc w:val="both"/>
        <w:rPr>
          <w:rFonts w:eastAsia="Calibri"/>
          <w:sz w:val="24"/>
          <w:szCs w:val="24"/>
        </w:rPr>
      </w:pPr>
      <w:r w:rsidRPr="00F21BDE">
        <w:rPr>
          <w:rFonts w:eastAsia="Calibri"/>
          <w:sz w:val="24"/>
          <w:szCs w:val="24"/>
        </w:rPr>
        <w:t>10.</w:t>
      </w:r>
      <w:r w:rsidRPr="00F21BDE">
        <w:rPr>
          <w:rFonts w:eastAsia="Calibri"/>
          <w:sz w:val="24"/>
          <w:szCs w:val="24"/>
        </w:rPr>
        <w:tab/>
        <w:t xml:space="preserve">Prijedlog odluke o raspisivanju prijevremenih izbora za općinskog načelnika i zamjenika općinskog načelnika Općine </w:t>
      </w:r>
      <w:proofErr w:type="spellStart"/>
      <w:r w:rsidRPr="00F21BDE">
        <w:rPr>
          <w:rFonts w:eastAsia="Calibri"/>
          <w:sz w:val="24"/>
          <w:szCs w:val="24"/>
        </w:rPr>
        <w:t>Milna</w:t>
      </w:r>
      <w:proofErr w:type="spellEnd"/>
      <w:r w:rsidRPr="00F21BDE">
        <w:rPr>
          <w:rFonts w:eastAsia="Calibri"/>
          <w:sz w:val="24"/>
          <w:szCs w:val="24"/>
        </w:rPr>
        <w:t xml:space="preserve"> </w:t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  <w:t xml:space="preserve">        </w:t>
      </w:r>
    </w:p>
    <w:p w:rsidR="00F21BDE" w:rsidRPr="00F21BDE" w:rsidRDefault="00F21BDE" w:rsidP="00F21BDE">
      <w:pPr>
        <w:jc w:val="both"/>
        <w:rPr>
          <w:rFonts w:eastAsia="Calibri"/>
          <w:sz w:val="24"/>
          <w:szCs w:val="24"/>
        </w:rPr>
      </w:pPr>
    </w:p>
    <w:p w:rsidR="00F21BDE" w:rsidRPr="00F21BDE" w:rsidRDefault="00F21BDE" w:rsidP="00F21BDE">
      <w:pPr>
        <w:tabs>
          <w:tab w:val="left" w:pos="0"/>
        </w:tabs>
        <w:ind w:left="705" w:hanging="705"/>
        <w:jc w:val="both"/>
        <w:rPr>
          <w:rFonts w:eastAsia="Calibri"/>
          <w:sz w:val="24"/>
          <w:szCs w:val="24"/>
        </w:rPr>
      </w:pPr>
      <w:r w:rsidRPr="00F21BDE">
        <w:rPr>
          <w:rFonts w:eastAsia="Calibri"/>
          <w:sz w:val="24"/>
          <w:szCs w:val="24"/>
        </w:rPr>
        <w:t xml:space="preserve">11. </w:t>
      </w:r>
      <w:r w:rsidRPr="00F21BDE">
        <w:rPr>
          <w:rFonts w:eastAsia="Calibri"/>
          <w:sz w:val="24"/>
          <w:szCs w:val="24"/>
        </w:rPr>
        <w:tab/>
      </w:r>
      <w:r w:rsidRPr="00F21BDE">
        <w:rPr>
          <w:sz w:val="24"/>
          <w:szCs w:val="24"/>
        </w:rPr>
        <w:t>Prijedlog odluke o davanju suglasnosti Ministarstvu financija i Ministarstvu državne imovine za sklapanje sporazuma s društvom Gramat d.d., društvom Gramat-</w:t>
      </w:r>
      <w:proofErr w:type="spellStart"/>
      <w:r w:rsidRPr="00F21BDE">
        <w:rPr>
          <w:sz w:val="24"/>
          <w:szCs w:val="24"/>
        </w:rPr>
        <w:t>Loris</w:t>
      </w:r>
      <w:proofErr w:type="spellEnd"/>
      <w:r w:rsidRPr="00F21BDE">
        <w:rPr>
          <w:sz w:val="24"/>
          <w:szCs w:val="24"/>
        </w:rPr>
        <w:t xml:space="preserve"> </w:t>
      </w:r>
      <w:proofErr w:type="spellStart"/>
      <w:r w:rsidRPr="00F21BDE">
        <w:rPr>
          <w:sz w:val="24"/>
          <w:szCs w:val="24"/>
        </w:rPr>
        <w:t>export</w:t>
      </w:r>
      <w:proofErr w:type="spellEnd"/>
      <w:r w:rsidRPr="00F21BDE">
        <w:rPr>
          <w:sz w:val="24"/>
          <w:szCs w:val="24"/>
        </w:rPr>
        <w:t>-import d.d. i društvom Euro-Alfa d.o.o</w:t>
      </w:r>
      <w:r w:rsidRPr="00F21BDE">
        <w:rPr>
          <w:rFonts w:eastAsia="Calibri"/>
          <w:sz w:val="24"/>
          <w:szCs w:val="24"/>
        </w:rPr>
        <w:t xml:space="preserve">.                                 </w:t>
      </w:r>
      <w:r w:rsidRPr="00F21BDE">
        <w:rPr>
          <w:rFonts w:eastAsia="Calibri"/>
          <w:sz w:val="24"/>
          <w:szCs w:val="24"/>
        </w:rPr>
        <w:tab/>
        <w:t xml:space="preserve">        </w:t>
      </w:r>
    </w:p>
    <w:p w:rsidR="00F21BDE" w:rsidRPr="00F21BDE" w:rsidRDefault="00F21BDE" w:rsidP="00F21BDE">
      <w:pPr>
        <w:tabs>
          <w:tab w:val="left" w:pos="0"/>
        </w:tabs>
        <w:jc w:val="both"/>
        <w:rPr>
          <w:rFonts w:eastAsia="Calibri"/>
          <w:sz w:val="24"/>
          <w:szCs w:val="24"/>
        </w:rPr>
      </w:pPr>
    </w:p>
    <w:p w:rsidR="00F21BDE" w:rsidRPr="00F21BDE" w:rsidRDefault="00F21BDE" w:rsidP="00F21BDE">
      <w:pPr>
        <w:tabs>
          <w:tab w:val="left" w:pos="0"/>
        </w:tabs>
        <w:ind w:left="705" w:hanging="705"/>
        <w:jc w:val="both"/>
        <w:rPr>
          <w:rFonts w:eastAsia="Calibri"/>
          <w:sz w:val="24"/>
          <w:szCs w:val="24"/>
        </w:rPr>
      </w:pPr>
      <w:r w:rsidRPr="00F21BDE">
        <w:rPr>
          <w:rFonts w:eastAsia="Calibri"/>
          <w:sz w:val="24"/>
          <w:szCs w:val="24"/>
        </w:rPr>
        <w:t xml:space="preserve">12. </w:t>
      </w:r>
      <w:r w:rsidRPr="00F21BDE">
        <w:rPr>
          <w:rFonts w:eastAsia="Calibri"/>
          <w:sz w:val="24"/>
          <w:szCs w:val="24"/>
        </w:rPr>
        <w:tab/>
        <w:t>Prijedlog odluke o davanju suglasnosti na Odluku o otpisu potraživanja Upravnog odbora Fonda za zaštitu okoliša i energetsku učinkovitost</w:t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  <w:t xml:space="preserve">           </w:t>
      </w:r>
    </w:p>
    <w:p w:rsidR="00F21BDE" w:rsidRPr="00F21BDE" w:rsidRDefault="00F21BDE" w:rsidP="00F21BDE">
      <w:pPr>
        <w:tabs>
          <w:tab w:val="left" w:pos="0"/>
        </w:tabs>
        <w:jc w:val="both"/>
        <w:rPr>
          <w:rFonts w:eastAsia="Calibri"/>
          <w:sz w:val="24"/>
          <w:szCs w:val="24"/>
        </w:rPr>
      </w:pPr>
    </w:p>
    <w:p w:rsidR="00F21BDE" w:rsidRPr="00F21BDE" w:rsidRDefault="00F21BDE" w:rsidP="00F21BDE">
      <w:pPr>
        <w:tabs>
          <w:tab w:val="left" w:pos="709"/>
        </w:tabs>
        <w:ind w:left="709" w:hanging="709"/>
        <w:jc w:val="both"/>
        <w:rPr>
          <w:rFonts w:eastAsia="Calibri"/>
          <w:b/>
          <w:bCs/>
          <w:i/>
          <w:sz w:val="24"/>
          <w:szCs w:val="24"/>
        </w:rPr>
      </w:pPr>
      <w:r w:rsidRPr="00F21BDE">
        <w:rPr>
          <w:rFonts w:eastAsia="Calibri"/>
          <w:bCs/>
          <w:sz w:val="24"/>
          <w:szCs w:val="24"/>
        </w:rPr>
        <w:t>13.</w:t>
      </w:r>
      <w:r w:rsidRPr="00F21BDE">
        <w:rPr>
          <w:rFonts w:eastAsia="Calibri"/>
          <w:bCs/>
          <w:sz w:val="24"/>
          <w:szCs w:val="24"/>
        </w:rPr>
        <w:tab/>
        <w:t>Prijedlog odluke o davanju prethodne suglasnosti ravnatelju Hrvatskog zavoda za mirovinsko osiguranje za sklapanje ugovora temeljem provedenog postupka javne nabave - najam IBM softvera za središnje računalo, za potrebe Hrvatskog zavoda za mirovinsko osiguranje, za razdoblje od 12 mjeseci</w:t>
      </w:r>
      <w:r w:rsidRPr="00F21BDE">
        <w:rPr>
          <w:rFonts w:eastAsia="Calibri"/>
          <w:bCs/>
          <w:sz w:val="24"/>
          <w:szCs w:val="24"/>
        </w:rPr>
        <w:tab/>
        <w:t xml:space="preserve">                                                 </w:t>
      </w:r>
    </w:p>
    <w:p w:rsidR="00F21BDE" w:rsidRPr="00F21BDE" w:rsidRDefault="00F21BDE" w:rsidP="00F21BDE">
      <w:pPr>
        <w:tabs>
          <w:tab w:val="left" w:pos="709"/>
        </w:tabs>
        <w:ind w:left="709" w:hanging="709"/>
        <w:jc w:val="both"/>
        <w:rPr>
          <w:rFonts w:eastAsia="Calibri"/>
          <w:bCs/>
          <w:sz w:val="24"/>
          <w:szCs w:val="24"/>
        </w:rPr>
      </w:pPr>
      <w:r w:rsidRPr="00F21BDE">
        <w:rPr>
          <w:rFonts w:eastAsia="Calibri"/>
          <w:bCs/>
          <w:sz w:val="24"/>
          <w:szCs w:val="24"/>
        </w:rPr>
        <w:tab/>
        <w:t xml:space="preserve">                   </w:t>
      </w:r>
    </w:p>
    <w:p w:rsidR="00F21BDE" w:rsidRPr="00F21BDE" w:rsidRDefault="00F21BDE" w:rsidP="00F21BDE">
      <w:pPr>
        <w:widowControl w:val="0"/>
        <w:ind w:left="743" w:hanging="743"/>
        <w:jc w:val="both"/>
        <w:rPr>
          <w:bCs/>
          <w:sz w:val="24"/>
          <w:szCs w:val="24"/>
        </w:rPr>
      </w:pPr>
      <w:r w:rsidRPr="00F21BDE">
        <w:rPr>
          <w:bCs/>
          <w:sz w:val="24"/>
          <w:szCs w:val="24"/>
        </w:rPr>
        <w:t>14.</w:t>
      </w:r>
      <w:r w:rsidRPr="00F21BDE">
        <w:rPr>
          <w:bCs/>
          <w:sz w:val="24"/>
          <w:szCs w:val="24"/>
        </w:rPr>
        <w:tab/>
        <w:t xml:space="preserve">Prijedlog odluke o davanju prethodne suglasnosti ravnatelju Hrvatskog zavoda za zdravstveno osiguranje, za sklapanje sporazuma s Hrvatskim zavodom za javno zdravstvo za nabavu, pohranu i distribuciju cjepiva za razdoblje od 2019. do 2021. godine </w:t>
      </w:r>
      <w:r w:rsidRPr="00F21BDE">
        <w:rPr>
          <w:bCs/>
          <w:sz w:val="24"/>
          <w:szCs w:val="24"/>
        </w:rPr>
        <w:tab/>
      </w:r>
      <w:r w:rsidRPr="00F21BDE">
        <w:rPr>
          <w:bCs/>
          <w:sz w:val="24"/>
          <w:szCs w:val="24"/>
        </w:rPr>
        <w:tab/>
      </w:r>
      <w:r w:rsidRPr="00F21BDE">
        <w:rPr>
          <w:bCs/>
          <w:sz w:val="24"/>
          <w:szCs w:val="24"/>
        </w:rPr>
        <w:tab/>
      </w:r>
      <w:r w:rsidRPr="00F21BDE">
        <w:rPr>
          <w:bCs/>
          <w:sz w:val="24"/>
          <w:szCs w:val="24"/>
        </w:rPr>
        <w:tab/>
      </w:r>
      <w:r w:rsidRPr="00F21BDE">
        <w:rPr>
          <w:bCs/>
          <w:sz w:val="24"/>
          <w:szCs w:val="24"/>
        </w:rPr>
        <w:tab/>
        <w:t xml:space="preserve">                                                    </w:t>
      </w:r>
    </w:p>
    <w:p w:rsidR="00F21BDE" w:rsidRPr="00F21BDE" w:rsidRDefault="00F21BDE" w:rsidP="00F21BDE">
      <w:pPr>
        <w:widowControl w:val="0"/>
        <w:suppressAutoHyphens/>
        <w:jc w:val="both"/>
        <w:rPr>
          <w:sz w:val="24"/>
          <w:szCs w:val="24"/>
        </w:rPr>
      </w:pPr>
    </w:p>
    <w:p w:rsidR="00F21BDE" w:rsidRPr="00F21BDE" w:rsidRDefault="00F21BDE" w:rsidP="00F21BDE">
      <w:pPr>
        <w:widowControl w:val="0"/>
        <w:ind w:left="743" w:hanging="743"/>
        <w:jc w:val="both"/>
        <w:rPr>
          <w:rFonts w:eastAsia="Calibri"/>
          <w:b/>
          <w:bCs/>
          <w:i/>
          <w:sz w:val="24"/>
          <w:szCs w:val="24"/>
        </w:rPr>
      </w:pPr>
      <w:r w:rsidRPr="00F21BDE">
        <w:rPr>
          <w:bCs/>
          <w:sz w:val="24"/>
          <w:szCs w:val="24"/>
        </w:rPr>
        <w:t>15.</w:t>
      </w:r>
      <w:r w:rsidRPr="00F21BDE">
        <w:rPr>
          <w:bCs/>
          <w:sz w:val="24"/>
          <w:szCs w:val="24"/>
        </w:rPr>
        <w:tab/>
        <w:t xml:space="preserve">Prijedlog odluke o davanju suglasnosti na Financijsko i poslovno izvješće o radu Agencije za vodne putove za 2017. godinu                                                       </w:t>
      </w:r>
    </w:p>
    <w:p w:rsidR="00F21BDE" w:rsidRPr="00F21BDE" w:rsidRDefault="00F21BDE" w:rsidP="00F21BDE">
      <w:pPr>
        <w:widowControl w:val="0"/>
        <w:ind w:left="743" w:hanging="743"/>
        <w:jc w:val="both"/>
        <w:rPr>
          <w:rFonts w:eastAsia="Calibri"/>
          <w:b/>
          <w:bCs/>
          <w:i/>
          <w:sz w:val="24"/>
          <w:szCs w:val="24"/>
        </w:rPr>
      </w:pPr>
    </w:p>
    <w:p w:rsidR="00F21BDE" w:rsidRPr="00F21BDE" w:rsidRDefault="00F21BDE" w:rsidP="00F21BDE">
      <w:pPr>
        <w:widowControl w:val="0"/>
        <w:suppressAutoHyphens/>
        <w:ind w:left="705" w:hanging="705"/>
        <w:jc w:val="both"/>
        <w:rPr>
          <w:bCs/>
          <w:sz w:val="24"/>
          <w:szCs w:val="24"/>
        </w:rPr>
      </w:pPr>
      <w:r w:rsidRPr="00F21BDE">
        <w:rPr>
          <w:bCs/>
          <w:sz w:val="24"/>
          <w:szCs w:val="24"/>
        </w:rPr>
        <w:t>16.</w:t>
      </w:r>
      <w:r w:rsidRPr="00F21BDE">
        <w:rPr>
          <w:bCs/>
          <w:sz w:val="24"/>
          <w:szCs w:val="24"/>
        </w:rPr>
        <w:tab/>
        <w:t xml:space="preserve">Izvještaj o radu Agencije za obalni linijski pomorski promet za 2017. godinu </w:t>
      </w:r>
    </w:p>
    <w:p w:rsidR="00F21BDE" w:rsidRPr="00F21BDE" w:rsidRDefault="00F21BDE" w:rsidP="00F21BDE">
      <w:pPr>
        <w:widowControl w:val="0"/>
        <w:suppressAutoHyphens/>
        <w:ind w:left="6978" w:firstLine="689"/>
        <w:jc w:val="both"/>
        <w:rPr>
          <w:bCs/>
          <w:sz w:val="24"/>
          <w:szCs w:val="24"/>
        </w:rPr>
      </w:pPr>
      <w:r w:rsidRPr="00F21BDE">
        <w:rPr>
          <w:bCs/>
          <w:sz w:val="24"/>
          <w:szCs w:val="24"/>
        </w:rPr>
        <w:t xml:space="preserve">        </w:t>
      </w:r>
    </w:p>
    <w:p w:rsidR="00F21BDE" w:rsidRPr="00F21BDE" w:rsidRDefault="00F21BDE" w:rsidP="00F21BDE">
      <w:pPr>
        <w:ind w:left="709" w:hanging="709"/>
        <w:jc w:val="both"/>
        <w:rPr>
          <w:sz w:val="24"/>
          <w:szCs w:val="24"/>
        </w:rPr>
      </w:pPr>
      <w:r w:rsidRPr="00F21BDE">
        <w:rPr>
          <w:sz w:val="24"/>
          <w:szCs w:val="24"/>
        </w:rPr>
        <w:t>17.</w:t>
      </w:r>
      <w:r w:rsidRPr="00F21BDE">
        <w:rPr>
          <w:sz w:val="24"/>
          <w:szCs w:val="24"/>
        </w:rPr>
        <w:tab/>
        <w:t>Davanje mišljenja Hrvatskome saboru na:</w:t>
      </w:r>
    </w:p>
    <w:p w:rsidR="00F21BDE" w:rsidRPr="00F21BDE" w:rsidRDefault="00F21BDE" w:rsidP="00F21BDE">
      <w:pPr>
        <w:ind w:left="709" w:hanging="709"/>
        <w:jc w:val="both"/>
        <w:rPr>
          <w:sz w:val="24"/>
          <w:szCs w:val="24"/>
        </w:rPr>
      </w:pPr>
    </w:p>
    <w:p w:rsidR="00F21BDE" w:rsidRPr="00F21BDE" w:rsidRDefault="00F21BDE" w:rsidP="00F21BDE">
      <w:pPr>
        <w:ind w:left="1394" w:hanging="689"/>
        <w:jc w:val="both"/>
        <w:rPr>
          <w:b/>
          <w:i/>
          <w:sz w:val="24"/>
          <w:szCs w:val="24"/>
        </w:rPr>
      </w:pPr>
      <w:r w:rsidRPr="00F21BDE">
        <w:rPr>
          <w:sz w:val="24"/>
          <w:szCs w:val="24"/>
        </w:rPr>
        <w:t>a)</w:t>
      </w:r>
      <w:r w:rsidRPr="00F21BDE">
        <w:rPr>
          <w:sz w:val="24"/>
          <w:szCs w:val="24"/>
        </w:rPr>
        <w:tab/>
        <w:t xml:space="preserve">Prijedlog zakona o izmjenama i dopuni Zakona o upravljanju državnom imovinom (predlagatelj: Miro </w:t>
      </w:r>
      <w:proofErr w:type="spellStart"/>
      <w:r w:rsidRPr="00F21BDE">
        <w:rPr>
          <w:sz w:val="24"/>
          <w:szCs w:val="24"/>
        </w:rPr>
        <w:t>Bulj</w:t>
      </w:r>
      <w:proofErr w:type="spellEnd"/>
      <w:r w:rsidRPr="00F21BDE">
        <w:rPr>
          <w:sz w:val="24"/>
          <w:szCs w:val="24"/>
        </w:rPr>
        <w:t xml:space="preserve">, zastupnik u Hrvatskome saboru)   </w:t>
      </w:r>
    </w:p>
    <w:p w:rsidR="00F21BDE" w:rsidRPr="00F21BDE" w:rsidRDefault="00F21BDE" w:rsidP="00F21BDE">
      <w:pPr>
        <w:ind w:left="1394" w:hanging="689"/>
        <w:jc w:val="both"/>
        <w:rPr>
          <w:rFonts w:eastAsia="Calibri"/>
          <w:b/>
          <w:bCs/>
          <w:i/>
          <w:sz w:val="24"/>
          <w:szCs w:val="24"/>
        </w:rPr>
      </w:pPr>
      <w:r w:rsidRPr="00F21BDE">
        <w:rPr>
          <w:sz w:val="24"/>
          <w:szCs w:val="24"/>
        </w:rPr>
        <w:t>b)</w:t>
      </w:r>
      <w:r w:rsidRPr="00F21BDE">
        <w:rPr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 xml:space="preserve">Prijedlog zakona o sudovima </w:t>
      </w:r>
      <w:r w:rsidRPr="00F21BDE">
        <w:rPr>
          <w:rFonts w:eastAsia="Calibri"/>
          <w:spacing w:val="-3"/>
          <w:sz w:val="24"/>
          <w:szCs w:val="24"/>
        </w:rPr>
        <w:t xml:space="preserve">(predlagatelj: Klub zastupnika Mosta nezavisnih lista u Hrvatskome saboru) </w:t>
      </w:r>
      <w:r w:rsidRPr="00F21BDE">
        <w:rPr>
          <w:rFonts w:eastAsia="Calibri"/>
          <w:bCs/>
          <w:sz w:val="24"/>
          <w:szCs w:val="24"/>
        </w:rPr>
        <w:tab/>
      </w:r>
      <w:r w:rsidRPr="00F21BDE">
        <w:rPr>
          <w:rFonts w:eastAsia="Calibri"/>
          <w:bCs/>
          <w:sz w:val="24"/>
          <w:szCs w:val="24"/>
        </w:rPr>
        <w:tab/>
      </w:r>
      <w:r w:rsidRPr="00F21BDE">
        <w:rPr>
          <w:rFonts w:eastAsia="Calibri"/>
          <w:bCs/>
          <w:sz w:val="24"/>
          <w:szCs w:val="24"/>
        </w:rPr>
        <w:tab/>
      </w:r>
      <w:r w:rsidRPr="00F21BDE">
        <w:rPr>
          <w:rFonts w:eastAsia="Calibri"/>
          <w:bCs/>
          <w:sz w:val="24"/>
          <w:szCs w:val="24"/>
        </w:rPr>
        <w:tab/>
      </w:r>
      <w:r w:rsidRPr="00F21BDE">
        <w:rPr>
          <w:rFonts w:eastAsia="Calibri"/>
          <w:bCs/>
          <w:sz w:val="24"/>
          <w:szCs w:val="24"/>
        </w:rPr>
        <w:tab/>
      </w:r>
      <w:r w:rsidRPr="00F21BDE">
        <w:rPr>
          <w:rFonts w:eastAsia="Calibri"/>
          <w:bCs/>
          <w:sz w:val="24"/>
          <w:szCs w:val="24"/>
        </w:rPr>
        <w:tab/>
        <w:t xml:space="preserve">     </w:t>
      </w:r>
    </w:p>
    <w:p w:rsidR="00F21BDE" w:rsidRPr="00F21BDE" w:rsidRDefault="00F21BDE" w:rsidP="00F21BDE">
      <w:pPr>
        <w:tabs>
          <w:tab w:val="left" w:pos="709"/>
        </w:tabs>
        <w:ind w:left="1410" w:hanging="1410"/>
        <w:jc w:val="both"/>
        <w:rPr>
          <w:rFonts w:eastAsia="Calibri"/>
          <w:b/>
          <w:bCs/>
          <w:i/>
          <w:sz w:val="24"/>
          <w:szCs w:val="24"/>
        </w:rPr>
      </w:pPr>
      <w:r w:rsidRPr="00F21BDE">
        <w:rPr>
          <w:rFonts w:eastAsia="Calibri"/>
          <w:spacing w:val="-3"/>
          <w:sz w:val="24"/>
          <w:szCs w:val="24"/>
        </w:rPr>
        <w:tab/>
        <w:t>c)</w:t>
      </w:r>
      <w:r w:rsidRPr="00F21BDE">
        <w:rPr>
          <w:rFonts w:eastAsia="Calibri"/>
          <w:spacing w:val="-3"/>
          <w:sz w:val="24"/>
          <w:szCs w:val="24"/>
        </w:rPr>
        <w:tab/>
        <w:t xml:space="preserve">Prijedlog zakona o </w:t>
      </w:r>
      <w:r w:rsidRPr="00F21BDE">
        <w:rPr>
          <w:rFonts w:eastAsia="Calibri"/>
          <w:bCs/>
          <w:sz w:val="24"/>
          <w:szCs w:val="24"/>
        </w:rPr>
        <w:t>Državnom sudbenom vijeću</w:t>
      </w:r>
      <w:r w:rsidRPr="00F21BDE">
        <w:rPr>
          <w:rFonts w:eastAsia="Calibri"/>
          <w:spacing w:val="-3"/>
          <w:sz w:val="24"/>
          <w:szCs w:val="24"/>
        </w:rPr>
        <w:t xml:space="preserve"> (predlagatelj: Klub zastupnika Mosta nezavisnih lista u Hrvatskome saboru) </w:t>
      </w:r>
      <w:r w:rsidRPr="00F21BDE">
        <w:rPr>
          <w:rFonts w:eastAsia="Calibri"/>
          <w:bCs/>
          <w:sz w:val="24"/>
          <w:szCs w:val="24"/>
        </w:rPr>
        <w:tab/>
      </w:r>
      <w:r w:rsidRPr="00F21BDE">
        <w:rPr>
          <w:rFonts w:eastAsia="Calibri"/>
          <w:bCs/>
          <w:sz w:val="24"/>
          <w:szCs w:val="24"/>
        </w:rPr>
        <w:tab/>
      </w:r>
      <w:r w:rsidRPr="00F21BDE">
        <w:rPr>
          <w:rFonts w:eastAsia="Calibri"/>
          <w:bCs/>
          <w:sz w:val="24"/>
          <w:szCs w:val="24"/>
        </w:rPr>
        <w:tab/>
        <w:t xml:space="preserve">     </w:t>
      </w:r>
    </w:p>
    <w:p w:rsidR="00F21BDE" w:rsidRPr="00F21BDE" w:rsidRDefault="00F21BDE" w:rsidP="00F21BDE">
      <w:pPr>
        <w:autoSpaceDE w:val="0"/>
        <w:autoSpaceDN w:val="0"/>
        <w:adjustRightInd w:val="0"/>
        <w:ind w:left="1418" w:hanging="709"/>
        <w:jc w:val="both"/>
        <w:rPr>
          <w:bCs/>
          <w:color w:val="000000"/>
          <w:sz w:val="24"/>
          <w:szCs w:val="24"/>
        </w:rPr>
      </w:pPr>
      <w:r w:rsidRPr="00F21BDE">
        <w:rPr>
          <w:bCs/>
          <w:color w:val="000000"/>
          <w:sz w:val="24"/>
          <w:szCs w:val="24"/>
        </w:rPr>
        <w:t>d)</w:t>
      </w:r>
      <w:r w:rsidRPr="00F21BDE">
        <w:rPr>
          <w:bCs/>
          <w:color w:val="000000"/>
          <w:sz w:val="24"/>
          <w:szCs w:val="24"/>
        </w:rPr>
        <w:tab/>
        <w:t xml:space="preserve">Prijedlog zaključka o upućivanju zahtjeva Državnom uredu za reviziju za obavljanje revizije u Hrvatskoj narodnoj banci (predlagatelj: Klub zastupnika Živog zida i SNAGA-e)                                                                          </w:t>
      </w:r>
    </w:p>
    <w:p w:rsidR="00F21BDE" w:rsidRPr="00F21BDE" w:rsidRDefault="00F21BDE" w:rsidP="00F21BDE">
      <w:pPr>
        <w:ind w:left="709" w:hanging="12"/>
        <w:jc w:val="both"/>
        <w:rPr>
          <w:rFonts w:eastAsia="Calibri"/>
          <w:b/>
          <w:bCs/>
          <w:i/>
          <w:sz w:val="24"/>
          <w:szCs w:val="24"/>
        </w:rPr>
      </w:pPr>
      <w:r w:rsidRPr="00F21BDE">
        <w:rPr>
          <w:rFonts w:eastAsia="Calibri"/>
          <w:sz w:val="24"/>
          <w:szCs w:val="24"/>
        </w:rPr>
        <w:t>e)</w:t>
      </w:r>
      <w:r w:rsidRPr="00F21BDE">
        <w:rPr>
          <w:rFonts w:eastAsia="Calibri"/>
          <w:sz w:val="24"/>
          <w:szCs w:val="24"/>
        </w:rPr>
        <w:tab/>
        <w:t>Izvješće o radu Agencije za zaštitu osobnih podataka za 2017. godinu</w:t>
      </w:r>
      <w:r w:rsidRPr="00F21BDE">
        <w:rPr>
          <w:rFonts w:eastAsia="Calibri"/>
          <w:b/>
          <w:bCs/>
          <w:i/>
          <w:sz w:val="24"/>
          <w:szCs w:val="24"/>
        </w:rPr>
        <w:t xml:space="preserve"> </w:t>
      </w:r>
    </w:p>
    <w:p w:rsidR="00F21BDE" w:rsidRPr="00F21BDE" w:rsidRDefault="00F21BDE" w:rsidP="00F21BDE">
      <w:pPr>
        <w:ind w:left="1418" w:hanging="709"/>
        <w:jc w:val="both"/>
        <w:rPr>
          <w:rFonts w:eastAsia="Calibri"/>
          <w:sz w:val="24"/>
          <w:szCs w:val="24"/>
        </w:rPr>
      </w:pPr>
      <w:r w:rsidRPr="00F21BDE">
        <w:rPr>
          <w:rFonts w:eastAsia="Calibri"/>
          <w:sz w:val="24"/>
          <w:szCs w:val="24"/>
        </w:rPr>
        <w:t>f)</w:t>
      </w:r>
      <w:r w:rsidRPr="00F21BDE">
        <w:rPr>
          <w:rFonts w:eastAsia="Calibri"/>
          <w:sz w:val="24"/>
          <w:szCs w:val="24"/>
        </w:rPr>
        <w:tab/>
        <w:t xml:space="preserve">Izvješće ministra unutarnjih poslova o obavljanju policijskih poslova u 2017. godini </w:t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  <w:t xml:space="preserve">                  </w:t>
      </w:r>
    </w:p>
    <w:p w:rsidR="00F21BDE" w:rsidRPr="00F21BDE" w:rsidRDefault="00F21BDE" w:rsidP="00F21BDE">
      <w:pPr>
        <w:autoSpaceDE w:val="0"/>
        <w:autoSpaceDN w:val="0"/>
        <w:adjustRightInd w:val="0"/>
        <w:ind w:left="1418" w:hanging="851"/>
        <w:jc w:val="both"/>
        <w:rPr>
          <w:rFonts w:eastAsia="Calibri"/>
          <w:b/>
          <w:bCs/>
          <w:i/>
          <w:sz w:val="24"/>
          <w:szCs w:val="24"/>
        </w:rPr>
      </w:pPr>
      <w:r w:rsidRPr="00F21BDE">
        <w:rPr>
          <w:color w:val="000000"/>
          <w:sz w:val="24"/>
          <w:szCs w:val="24"/>
        </w:rPr>
        <w:t xml:space="preserve">  </w:t>
      </w:r>
    </w:p>
    <w:p w:rsidR="00F21BDE" w:rsidRPr="00F21BDE" w:rsidRDefault="00F21BDE" w:rsidP="00F21BDE">
      <w:pPr>
        <w:ind w:left="743" w:hanging="743"/>
        <w:jc w:val="both"/>
        <w:rPr>
          <w:rFonts w:eastAsia="Calibri"/>
          <w:bCs/>
          <w:sz w:val="24"/>
          <w:szCs w:val="24"/>
        </w:rPr>
      </w:pPr>
      <w:r w:rsidRPr="00F21BDE">
        <w:rPr>
          <w:rFonts w:eastAsia="Calibri"/>
          <w:bCs/>
          <w:sz w:val="24"/>
          <w:szCs w:val="24"/>
        </w:rPr>
        <w:t>18.</w:t>
      </w:r>
      <w:r w:rsidRPr="00F21BDE">
        <w:rPr>
          <w:rFonts w:eastAsia="Calibri"/>
          <w:bCs/>
          <w:sz w:val="24"/>
          <w:szCs w:val="24"/>
        </w:rPr>
        <w:tab/>
        <w:t xml:space="preserve">Prijedlog zaključka u vezi s objavom Javnog poziva za prijavu kandidata za člana Upravnog vijeća Nacionalnog centra za vanjsko vrednovanje obrazovanja         </w:t>
      </w:r>
    </w:p>
    <w:p w:rsidR="00F21BDE" w:rsidRPr="00F21BDE" w:rsidRDefault="00F21BDE" w:rsidP="00F21BDE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F21BDE" w:rsidRPr="00F21BDE" w:rsidRDefault="00F21BDE" w:rsidP="00F21BDE">
      <w:pPr>
        <w:ind w:left="705" w:hanging="705"/>
        <w:jc w:val="both"/>
        <w:rPr>
          <w:b/>
          <w:i/>
          <w:snapToGrid w:val="0"/>
          <w:spacing w:val="-3"/>
          <w:sz w:val="24"/>
          <w:szCs w:val="24"/>
        </w:rPr>
      </w:pPr>
      <w:r w:rsidRPr="00F21BDE">
        <w:rPr>
          <w:rFonts w:eastAsia="Calibri"/>
          <w:sz w:val="24"/>
          <w:szCs w:val="24"/>
        </w:rPr>
        <w:t>19.</w:t>
      </w:r>
      <w:r w:rsidRPr="00F21BDE">
        <w:rPr>
          <w:rFonts w:eastAsia="Calibri"/>
          <w:sz w:val="24"/>
          <w:szCs w:val="24"/>
        </w:rPr>
        <w:tab/>
        <w:t>Prijedlog za prihvaćanje pokroviteljstva Vlade Republike Hrvatske nad Hrvatskim danima sigurnosti 2018. „Partnerstvo za sigurnost“ (Zagreb, 5. - 7. prosinca 2018. godine).</w:t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  <w:t xml:space="preserve">                              </w:t>
      </w:r>
    </w:p>
    <w:p w:rsidR="00B177A1" w:rsidRPr="00F21BDE" w:rsidRDefault="00B177A1" w:rsidP="00F21BDE">
      <w:pPr>
        <w:pBdr>
          <w:bottom w:val="single" w:sz="4" w:space="1" w:color="auto"/>
        </w:pBdr>
        <w:spacing w:before="360" w:after="120"/>
        <w:jc w:val="both"/>
        <w:rPr>
          <w:b/>
          <w:smallCaps/>
          <w:sz w:val="24"/>
          <w:szCs w:val="24"/>
          <w:lang w:eastAsia="hr-HR"/>
        </w:rPr>
      </w:pPr>
      <w:r w:rsidRPr="00F21BDE">
        <w:rPr>
          <w:b/>
          <w:smallCaps/>
          <w:sz w:val="24"/>
          <w:szCs w:val="24"/>
          <w:lang w:eastAsia="hr-HR"/>
        </w:rPr>
        <w:t xml:space="preserve">Dnevni red zatvorenoga dijela sjednice </w:t>
      </w:r>
    </w:p>
    <w:p w:rsidR="00F21BDE" w:rsidRPr="00F21BDE" w:rsidRDefault="00F21BDE" w:rsidP="00F21BDE">
      <w:pPr>
        <w:pStyle w:val="ListParagraph"/>
        <w:ind w:left="0"/>
        <w:jc w:val="both"/>
        <w:rPr>
          <w:rFonts w:eastAsia="Calibri"/>
        </w:rPr>
      </w:pPr>
      <w:r w:rsidRPr="00F21BDE">
        <w:rPr>
          <w:rFonts w:eastAsia="Calibri"/>
        </w:rPr>
        <w:t>1.</w:t>
      </w:r>
      <w:r w:rsidRPr="00F21BDE">
        <w:rPr>
          <w:rFonts w:eastAsia="Calibri"/>
        </w:rPr>
        <w:tab/>
        <w:t>a)</w:t>
      </w:r>
      <w:r w:rsidRPr="00F21BDE">
        <w:rPr>
          <w:rFonts w:eastAsia="Calibri"/>
        </w:rPr>
        <w:tab/>
        <w:t>Nacrt prijedloga odluke o izmjeni Odluke o davanju suglasnosti za otvaranje</w:t>
      </w:r>
      <w:r w:rsidRPr="00F21BDE">
        <w:rPr>
          <w:rFonts w:eastAsia="Calibri"/>
        </w:rPr>
        <w:br/>
        <w:t xml:space="preserve">           </w:t>
      </w:r>
      <w:r w:rsidRPr="00F21BDE">
        <w:rPr>
          <w:rFonts w:eastAsia="Calibri"/>
        </w:rPr>
        <w:tab/>
      </w:r>
      <w:r w:rsidRPr="00F21BDE">
        <w:rPr>
          <w:rFonts w:eastAsia="Calibri"/>
        </w:rPr>
        <w:tab/>
        <w:t xml:space="preserve">Konzulata </w:t>
      </w:r>
      <w:r w:rsidRPr="00F21BDE">
        <w:rPr>
          <w:rFonts w:eastAsia="Calibri"/>
          <w:b/>
        </w:rPr>
        <w:t>(ograničeno)</w:t>
      </w:r>
    </w:p>
    <w:p w:rsidR="00F21BDE" w:rsidRPr="00F21BDE" w:rsidRDefault="00F21BDE" w:rsidP="00F21BDE">
      <w:pPr>
        <w:numPr>
          <w:ilvl w:val="0"/>
          <w:numId w:val="4"/>
        </w:numPr>
        <w:ind w:left="1418" w:hanging="709"/>
        <w:jc w:val="both"/>
        <w:rPr>
          <w:rFonts w:eastAsia="Calibri"/>
          <w:sz w:val="24"/>
          <w:szCs w:val="24"/>
        </w:rPr>
      </w:pPr>
      <w:r w:rsidRPr="00F21BDE">
        <w:rPr>
          <w:rFonts w:eastAsia="Calibri"/>
          <w:sz w:val="24"/>
          <w:szCs w:val="24"/>
        </w:rPr>
        <w:t xml:space="preserve">Nacrt prijedloga odluke o davanju suglasnosti za otvaranje Konzulata </w:t>
      </w:r>
      <w:r w:rsidRPr="00F21BDE">
        <w:rPr>
          <w:rFonts w:eastAsia="Calibri"/>
          <w:b/>
          <w:sz w:val="24"/>
          <w:szCs w:val="24"/>
        </w:rPr>
        <w:t>(ograničeno)</w:t>
      </w:r>
    </w:p>
    <w:p w:rsidR="00F21BDE" w:rsidRPr="00F21BDE" w:rsidRDefault="00F21BDE" w:rsidP="00F21BDE">
      <w:pPr>
        <w:ind w:left="6381" w:firstLine="709"/>
        <w:jc w:val="both"/>
        <w:rPr>
          <w:rFonts w:eastAsia="Calibri"/>
          <w:b/>
          <w:i/>
          <w:sz w:val="24"/>
          <w:szCs w:val="24"/>
        </w:rPr>
      </w:pPr>
      <w:r w:rsidRPr="00F21BDE">
        <w:rPr>
          <w:rFonts w:eastAsia="Calibri"/>
          <w:b/>
          <w:i/>
          <w:sz w:val="24"/>
          <w:szCs w:val="24"/>
        </w:rPr>
        <w:t xml:space="preserve">     </w:t>
      </w:r>
    </w:p>
    <w:p w:rsidR="00F21BDE" w:rsidRPr="00F21BDE" w:rsidRDefault="00F21BDE" w:rsidP="00F21BDE">
      <w:pPr>
        <w:ind w:left="6381" w:firstLine="709"/>
        <w:jc w:val="both"/>
        <w:rPr>
          <w:rFonts w:eastAsia="Calibri"/>
          <w:b/>
          <w:i/>
          <w:sz w:val="24"/>
          <w:szCs w:val="24"/>
        </w:rPr>
      </w:pPr>
    </w:p>
    <w:p w:rsidR="00F21BDE" w:rsidRPr="00F21BDE" w:rsidRDefault="00F21BDE" w:rsidP="00F21BDE">
      <w:pPr>
        <w:ind w:left="705" w:hanging="705"/>
        <w:jc w:val="both"/>
        <w:rPr>
          <w:rFonts w:eastAsia="Calibri"/>
          <w:sz w:val="24"/>
          <w:szCs w:val="24"/>
        </w:rPr>
      </w:pPr>
      <w:r w:rsidRPr="00F21BDE">
        <w:rPr>
          <w:rFonts w:eastAsia="Calibri"/>
          <w:sz w:val="24"/>
          <w:szCs w:val="24"/>
        </w:rPr>
        <w:t>2.</w:t>
      </w:r>
      <w:r w:rsidRPr="00F21BDE">
        <w:rPr>
          <w:rFonts w:eastAsia="Calibri"/>
          <w:sz w:val="24"/>
          <w:szCs w:val="24"/>
        </w:rPr>
        <w:tab/>
        <w:t>Prijedlog odgovora Republike Hrvatske na tužbu Europske komisije u predmetu pred Sudom Europske unije</w:t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  <w:t xml:space="preserve">       </w:t>
      </w:r>
    </w:p>
    <w:p w:rsidR="00F21BDE" w:rsidRPr="00F21BDE" w:rsidRDefault="00F21BDE" w:rsidP="00F21BDE">
      <w:pPr>
        <w:ind w:hanging="2"/>
        <w:jc w:val="both"/>
        <w:rPr>
          <w:rFonts w:eastAsia="Calibri"/>
          <w:b/>
          <w:i/>
          <w:sz w:val="24"/>
          <w:szCs w:val="24"/>
        </w:rPr>
      </w:pPr>
    </w:p>
    <w:p w:rsidR="00F21BDE" w:rsidRPr="00F21BDE" w:rsidRDefault="00F21BDE" w:rsidP="00F21BDE">
      <w:pPr>
        <w:ind w:left="6381" w:firstLine="709"/>
        <w:jc w:val="both"/>
        <w:rPr>
          <w:rFonts w:eastAsia="Calibri"/>
          <w:sz w:val="24"/>
          <w:szCs w:val="24"/>
        </w:rPr>
      </w:pPr>
    </w:p>
    <w:p w:rsidR="00F21BDE" w:rsidRPr="00F21BDE" w:rsidRDefault="00F21BDE" w:rsidP="00F21BDE">
      <w:pPr>
        <w:tabs>
          <w:tab w:val="left" w:pos="709"/>
        </w:tabs>
        <w:ind w:left="1418" w:hanging="1395"/>
        <w:jc w:val="both"/>
        <w:rPr>
          <w:sz w:val="24"/>
          <w:szCs w:val="24"/>
        </w:rPr>
      </w:pPr>
      <w:r w:rsidRPr="00F21BDE">
        <w:rPr>
          <w:sz w:val="24"/>
          <w:szCs w:val="24"/>
        </w:rPr>
        <w:t>3.</w:t>
      </w:r>
      <w:r w:rsidRPr="00F21BDE">
        <w:rPr>
          <w:sz w:val="24"/>
          <w:szCs w:val="24"/>
        </w:rPr>
        <w:tab/>
        <w:t>a)</w:t>
      </w:r>
      <w:r w:rsidRPr="00F21BDE">
        <w:rPr>
          <w:sz w:val="24"/>
          <w:szCs w:val="24"/>
        </w:rPr>
        <w:tab/>
        <w:t>Pregled zakonskih prijedloga kojima Republika Hrvatska preuzima pravnu stečevinu Europske unije za 2018. godinu</w:t>
      </w:r>
    </w:p>
    <w:p w:rsidR="00F21BDE" w:rsidRPr="00F21BDE" w:rsidRDefault="00F21BDE" w:rsidP="00F21BDE">
      <w:pPr>
        <w:ind w:left="1394" w:hanging="697"/>
        <w:jc w:val="both"/>
        <w:rPr>
          <w:rFonts w:eastAsia="Calibri"/>
          <w:sz w:val="24"/>
          <w:szCs w:val="24"/>
        </w:rPr>
      </w:pPr>
      <w:r w:rsidRPr="00F21BDE">
        <w:rPr>
          <w:sz w:val="24"/>
          <w:szCs w:val="24"/>
        </w:rPr>
        <w:t>b)</w:t>
      </w:r>
      <w:r w:rsidRPr="00F21BDE">
        <w:rPr>
          <w:sz w:val="24"/>
          <w:szCs w:val="24"/>
        </w:rPr>
        <w:tab/>
        <w:t xml:space="preserve">Pregled </w:t>
      </w:r>
      <w:proofErr w:type="spellStart"/>
      <w:r w:rsidRPr="00F21BDE">
        <w:rPr>
          <w:sz w:val="24"/>
          <w:szCs w:val="24"/>
        </w:rPr>
        <w:t>podzakonskih</w:t>
      </w:r>
      <w:proofErr w:type="spellEnd"/>
      <w:r w:rsidRPr="00F21BDE">
        <w:rPr>
          <w:sz w:val="24"/>
          <w:szCs w:val="24"/>
        </w:rPr>
        <w:t xml:space="preserve"> prijedloga kojima Republika Hrvatska preuzima pravnu stečevinu Europske unije za 2018. godinu</w:t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</w:r>
      <w:r w:rsidRPr="00F21BDE">
        <w:rPr>
          <w:sz w:val="24"/>
          <w:szCs w:val="24"/>
        </w:rPr>
        <w:tab/>
        <w:t xml:space="preserve">       </w:t>
      </w:r>
    </w:p>
    <w:p w:rsidR="00F21BDE" w:rsidRPr="00F21BDE" w:rsidRDefault="00F21BDE" w:rsidP="00F21BDE">
      <w:pPr>
        <w:ind w:left="690" w:hanging="690"/>
        <w:jc w:val="both"/>
        <w:rPr>
          <w:rFonts w:eastAsia="Calibri"/>
          <w:sz w:val="24"/>
          <w:szCs w:val="24"/>
        </w:rPr>
      </w:pP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</w:r>
      <w:r w:rsidRPr="00F21BDE">
        <w:rPr>
          <w:rFonts w:eastAsia="Calibri"/>
          <w:sz w:val="24"/>
          <w:szCs w:val="24"/>
        </w:rPr>
        <w:tab/>
        <w:t xml:space="preserve">        </w:t>
      </w:r>
    </w:p>
    <w:p w:rsidR="00F21BDE" w:rsidRPr="00F21BDE" w:rsidRDefault="00F21BDE" w:rsidP="00F21BDE">
      <w:pPr>
        <w:pStyle w:val="ListParagraph"/>
        <w:ind w:left="0"/>
        <w:jc w:val="both"/>
      </w:pPr>
      <w:r w:rsidRPr="00F21BDE">
        <w:t xml:space="preserve">4. </w:t>
      </w:r>
      <w:r w:rsidRPr="00F21BDE">
        <w:tab/>
        <w:t>Kadrovska pitanja</w:t>
      </w:r>
    </w:p>
    <w:p w:rsidR="00F21BDE" w:rsidRPr="00F21BDE" w:rsidRDefault="00F21BDE" w:rsidP="00F21BDE">
      <w:pPr>
        <w:pStyle w:val="ListParagraph"/>
        <w:tabs>
          <w:tab w:val="left" w:pos="709"/>
        </w:tabs>
        <w:ind w:left="993" w:hanging="993"/>
        <w:jc w:val="both"/>
      </w:pPr>
    </w:p>
    <w:p w:rsidR="00F21BDE" w:rsidRPr="00F21BDE" w:rsidRDefault="00F21BDE" w:rsidP="00F21BDE">
      <w:pPr>
        <w:pStyle w:val="ListParagraph"/>
        <w:tabs>
          <w:tab w:val="left" w:pos="1418"/>
        </w:tabs>
        <w:ind w:left="0"/>
        <w:jc w:val="both"/>
      </w:pPr>
      <w:r w:rsidRPr="00F21BDE">
        <w:t>5.         Informacije, pitanja i prijedlozi.</w:t>
      </w:r>
    </w:p>
    <w:p w:rsidR="009F4577" w:rsidRDefault="009F4577" w:rsidP="00BE3B64">
      <w:pPr>
        <w:ind w:left="705" w:hanging="705"/>
        <w:jc w:val="both"/>
        <w:rPr>
          <w:spacing w:val="-3"/>
          <w:sz w:val="24"/>
          <w:szCs w:val="24"/>
        </w:rPr>
      </w:pPr>
    </w:p>
    <w:p w:rsidR="00E516C4" w:rsidRPr="00BA6E20" w:rsidRDefault="00E516C4" w:rsidP="0077178D">
      <w:pPr>
        <w:pStyle w:val="ListParagraph"/>
        <w:ind w:left="0"/>
        <w:jc w:val="both"/>
        <w:rPr>
          <w:sz w:val="22"/>
          <w:szCs w:val="22"/>
        </w:rPr>
      </w:pPr>
    </w:p>
    <w:sectPr w:rsidR="00E516C4" w:rsidRPr="00BA6E20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89" w:rsidRDefault="001E7989">
      <w:r>
        <w:separator/>
      </w:r>
    </w:p>
  </w:endnote>
  <w:endnote w:type="continuationSeparator" w:id="0">
    <w:p w:rsidR="001E7989" w:rsidRDefault="001E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89" w:rsidRDefault="001E7989">
      <w:r>
        <w:separator/>
      </w:r>
    </w:p>
  </w:footnote>
  <w:footnote w:type="continuationSeparator" w:id="0">
    <w:p w:rsidR="001E7989" w:rsidRDefault="001E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00" w:rsidRDefault="00842ACA" w:rsidP="00F33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D00" w:rsidRDefault="001E79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00" w:rsidRDefault="00842ACA" w:rsidP="00F33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BDE">
      <w:rPr>
        <w:rStyle w:val="PageNumber"/>
        <w:noProof/>
      </w:rPr>
      <w:t>1</w:t>
    </w:r>
    <w:r>
      <w:rPr>
        <w:rStyle w:val="PageNumber"/>
      </w:rPr>
      <w:fldChar w:fldCharType="end"/>
    </w:r>
  </w:p>
  <w:p w:rsidR="00C01D00" w:rsidRDefault="001E7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6F96"/>
    <w:multiLevelType w:val="hybridMultilevel"/>
    <w:tmpl w:val="378679EA"/>
    <w:lvl w:ilvl="0" w:tplc="711CD094">
      <w:start w:val="1"/>
      <w:numFmt w:val="bullet"/>
      <w:lvlText w:val=""/>
      <w:lvlJc w:val="left"/>
      <w:pPr>
        <w:tabs>
          <w:tab w:val="num" w:pos="5465"/>
        </w:tabs>
        <w:ind w:left="5465" w:hanging="425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>
    <w:nsid w:val="564424CF"/>
    <w:multiLevelType w:val="multilevel"/>
    <w:tmpl w:val="CA0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80733"/>
    <w:multiLevelType w:val="hybridMultilevel"/>
    <w:tmpl w:val="12EA159E"/>
    <w:lvl w:ilvl="0" w:tplc="740699F6">
      <w:start w:val="2"/>
      <w:numFmt w:val="lowerLetter"/>
      <w:lvlText w:val="%1)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498" w:hanging="360"/>
      </w:pPr>
    </w:lvl>
    <w:lvl w:ilvl="2" w:tplc="041A001B">
      <w:start w:val="1"/>
      <w:numFmt w:val="lowerRoman"/>
      <w:lvlText w:val="%3."/>
      <w:lvlJc w:val="right"/>
      <w:pPr>
        <w:ind w:left="3218" w:hanging="180"/>
      </w:pPr>
    </w:lvl>
    <w:lvl w:ilvl="3" w:tplc="041A000F">
      <w:start w:val="1"/>
      <w:numFmt w:val="decimal"/>
      <w:lvlText w:val="%4."/>
      <w:lvlJc w:val="left"/>
      <w:pPr>
        <w:ind w:left="3938" w:hanging="360"/>
      </w:pPr>
    </w:lvl>
    <w:lvl w:ilvl="4" w:tplc="041A0019">
      <w:start w:val="1"/>
      <w:numFmt w:val="lowerLetter"/>
      <w:lvlText w:val="%5."/>
      <w:lvlJc w:val="left"/>
      <w:pPr>
        <w:ind w:left="4658" w:hanging="360"/>
      </w:pPr>
    </w:lvl>
    <w:lvl w:ilvl="5" w:tplc="041A001B">
      <w:start w:val="1"/>
      <w:numFmt w:val="lowerRoman"/>
      <w:lvlText w:val="%6."/>
      <w:lvlJc w:val="right"/>
      <w:pPr>
        <w:ind w:left="5378" w:hanging="180"/>
      </w:pPr>
    </w:lvl>
    <w:lvl w:ilvl="6" w:tplc="041A000F">
      <w:start w:val="1"/>
      <w:numFmt w:val="decimal"/>
      <w:lvlText w:val="%7."/>
      <w:lvlJc w:val="left"/>
      <w:pPr>
        <w:ind w:left="6098" w:hanging="360"/>
      </w:pPr>
    </w:lvl>
    <w:lvl w:ilvl="7" w:tplc="041A0019">
      <w:start w:val="1"/>
      <w:numFmt w:val="lowerLetter"/>
      <w:lvlText w:val="%8."/>
      <w:lvlJc w:val="left"/>
      <w:pPr>
        <w:ind w:left="6818" w:hanging="360"/>
      </w:pPr>
    </w:lvl>
    <w:lvl w:ilvl="8" w:tplc="041A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6E27FC7"/>
    <w:multiLevelType w:val="hybridMultilevel"/>
    <w:tmpl w:val="B0CAA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5"/>
    <w:rsid w:val="0005081D"/>
    <w:rsid w:val="00105159"/>
    <w:rsid w:val="001E6DDF"/>
    <w:rsid w:val="001E7989"/>
    <w:rsid w:val="00237DED"/>
    <w:rsid w:val="002C71F1"/>
    <w:rsid w:val="002D2F30"/>
    <w:rsid w:val="003C5DB2"/>
    <w:rsid w:val="003F44EB"/>
    <w:rsid w:val="00435447"/>
    <w:rsid w:val="004615B9"/>
    <w:rsid w:val="00461FAA"/>
    <w:rsid w:val="004941A1"/>
    <w:rsid w:val="00497EAD"/>
    <w:rsid w:val="004A53BF"/>
    <w:rsid w:val="004B619D"/>
    <w:rsid w:val="004B78FC"/>
    <w:rsid w:val="004C7484"/>
    <w:rsid w:val="004E0ED3"/>
    <w:rsid w:val="00517A54"/>
    <w:rsid w:val="005255A4"/>
    <w:rsid w:val="00525771"/>
    <w:rsid w:val="0056270F"/>
    <w:rsid w:val="005B4025"/>
    <w:rsid w:val="006233BC"/>
    <w:rsid w:val="00666E2A"/>
    <w:rsid w:val="00704DED"/>
    <w:rsid w:val="007434AC"/>
    <w:rsid w:val="00752E40"/>
    <w:rsid w:val="0077178D"/>
    <w:rsid w:val="007D4820"/>
    <w:rsid w:val="00831C18"/>
    <w:rsid w:val="00842ACA"/>
    <w:rsid w:val="00865B61"/>
    <w:rsid w:val="00875B6A"/>
    <w:rsid w:val="008A1398"/>
    <w:rsid w:val="008D7299"/>
    <w:rsid w:val="008E6004"/>
    <w:rsid w:val="00931079"/>
    <w:rsid w:val="00970A3D"/>
    <w:rsid w:val="009D019A"/>
    <w:rsid w:val="009D09D9"/>
    <w:rsid w:val="009F0626"/>
    <w:rsid w:val="009F1056"/>
    <w:rsid w:val="009F4577"/>
    <w:rsid w:val="009F5E05"/>
    <w:rsid w:val="00A31EEB"/>
    <w:rsid w:val="00A82662"/>
    <w:rsid w:val="00AA2D36"/>
    <w:rsid w:val="00B06824"/>
    <w:rsid w:val="00B177A1"/>
    <w:rsid w:val="00B368FA"/>
    <w:rsid w:val="00BA2847"/>
    <w:rsid w:val="00BA4D65"/>
    <w:rsid w:val="00BA6E20"/>
    <w:rsid w:val="00BE3B64"/>
    <w:rsid w:val="00BE70A2"/>
    <w:rsid w:val="00C97756"/>
    <w:rsid w:val="00CD65D4"/>
    <w:rsid w:val="00D674D8"/>
    <w:rsid w:val="00D80968"/>
    <w:rsid w:val="00DB32B8"/>
    <w:rsid w:val="00E516C4"/>
    <w:rsid w:val="00E7202D"/>
    <w:rsid w:val="00E7219B"/>
    <w:rsid w:val="00EC42FC"/>
    <w:rsid w:val="00ED29B2"/>
    <w:rsid w:val="00EF3A74"/>
    <w:rsid w:val="00EF5F9C"/>
    <w:rsid w:val="00F21BDE"/>
    <w:rsid w:val="00F70FEA"/>
    <w:rsid w:val="00F77FAE"/>
    <w:rsid w:val="00F96C5A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4D6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D6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A4D65"/>
    <w:pPr>
      <w:ind w:left="720"/>
    </w:pPr>
    <w:rPr>
      <w:sz w:val="24"/>
      <w:szCs w:val="24"/>
      <w:lang w:eastAsia="hr-HR"/>
    </w:rPr>
  </w:style>
  <w:style w:type="paragraph" w:customStyle="1" w:styleId="Default">
    <w:name w:val="Default"/>
    <w:rsid w:val="00BA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tory-lead">
    <w:name w:val="story-lead"/>
    <w:basedOn w:val="Normal"/>
    <w:rsid w:val="004E0ED3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linkednewstitle">
    <w:name w:val="linked_news_title"/>
    <w:basedOn w:val="DefaultParagraphFont"/>
    <w:rsid w:val="004E0ED3"/>
  </w:style>
  <w:style w:type="character" w:styleId="Hyperlink">
    <w:name w:val="Hyperlink"/>
    <w:basedOn w:val="DefaultParagraphFont"/>
    <w:uiPriority w:val="99"/>
    <w:semiHidden/>
    <w:unhideWhenUsed/>
    <w:rsid w:val="004E0ED3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4E0ED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2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237DED"/>
  </w:style>
  <w:style w:type="paragraph" w:styleId="Header">
    <w:name w:val="header"/>
    <w:basedOn w:val="Normal"/>
    <w:link w:val="HeaderChar"/>
    <w:uiPriority w:val="99"/>
    <w:semiHidden/>
    <w:unhideWhenUsed/>
    <w:rsid w:val="009F10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05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516C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WebChar">
    <w:name w:val="Normal (Web) Char"/>
    <w:link w:val="NormalWeb"/>
    <w:locked/>
    <w:rsid w:val="00BA6E2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4D6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D6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A4D65"/>
    <w:pPr>
      <w:ind w:left="720"/>
    </w:pPr>
    <w:rPr>
      <w:sz w:val="24"/>
      <w:szCs w:val="24"/>
      <w:lang w:eastAsia="hr-HR"/>
    </w:rPr>
  </w:style>
  <w:style w:type="paragraph" w:customStyle="1" w:styleId="Default">
    <w:name w:val="Default"/>
    <w:rsid w:val="00BA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tory-lead">
    <w:name w:val="story-lead"/>
    <w:basedOn w:val="Normal"/>
    <w:rsid w:val="004E0ED3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linkednewstitle">
    <w:name w:val="linked_news_title"/>
    <w:basedOn w:val="DefaultParagraphFont"/>
    <w:rsid w:val="004E0ED3"/>
  </w:style>
  <w:style w:type="character" w:styleId="Hyperlink">
    <w:name w:val="Hyperlink"/>
    <w:basedOn w:val="DefaultParagraphFont"/>
    <w:uiPriority w:val="99"/>
    <w:semiHidden/>
    <w:unhideWhenUsed/>
    <w:rsid w:val="004E0ED3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4E0ED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2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237DED"/>
  </w:style>
  <w:style w:type="paragraph" w:styleId="Header">
    <w:name w:val="header"/>
    <w:basedOn w:val="Normal"/>
    <w:link w:val="HeaderChar"/>
    <w:uiPriority w:val="99"/>
    <w:semiHidden/>
    <w:unhideWhenUsed/>
    <w:rsid w:val="009F10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05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516C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WebChar">
    <w:name w:val="Normal (Web) Char"/>
    <w:link w:val="NormalWeb"/>
    <w:locked/>
    <w:rsid w:val="00BA6E2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Popravak</dc:creator>
  <cp:lastModifiedBy>Sandra Puhovski</cp:lastModifiedBy>
  <cp:revision>2</cp:revision>
  <dcterms:created xsi:type="dcterms:W3CDTF">2018-08-22T14:13:00Z</dcterms:created>
  <dcterms:modified xsi:type="dcterms:W3CDTF">2018-08-22T14:13:00Z</dcterms:modified>
</cp:coreProperties>
</file>