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A42" w:rsidRDefault="00456F35" w:rsidP="00456F35">
      <w:pPr>
        <w:spacing w:after="0"/>
        <w:jc w:val="center"/>
        <w:rPr>
          <w:rFonts w:eastAsia="Calibri" w:cstheme="minorHAnsi"/>
          <w:b/>
          <w:sz w:val="24"/>
          <w:szCs w:val="24"/>
        </w:rPr>
      </w:pPr>
      <w:r w:rsidRPr="00456F35">
        <w:rPr>
          <w:rFonts w:eastAsia="Calibri" w:cstheme="minorHAnsi"/>
          <w:b/>
          <w:sz w:val="24"/>
          <w:szCs w:val="24"/>
        </w:rPr>
        <w:t>Z</w:t>
      </w:r>
      <w:r>
        <w:rPr>
          <w:rFonts w:eastAsia="Calibri" w:cstheme="minorHAnsi"/>
          <w:b/>
          <w:sz w:val="24"/>
          <w:szCs w:val="24"/>
        </w:rPr>
        <w:t>AGREBAČKI ELEKTRIČNI TRAMVAJ</w:t>
      </w:r>
    </w:p>
    <w:p w:rsidR="00456F35" w:rsidRPr="00456F35" w:rsidRDefault="00456F35" w:rsidP="00456F35">
      <w:pPr>
        <w:spacing w:after="0"/>
        <w:jc w:val="center"/>
        <w:rPr>
          <w:rFonts w:eastAsia="Calibri" w:cstheme="minorHAnsi"/>
          <w:b/>
          <w:sz w:val="24"/>
          <w:szCs w:val="24"/>
        </w:rPr>
      </w:pPr>
      <w:bookmarkStart w:id="0" w:name="_GoBack"/>
      <w:bookmarkEnd w:id="0"/>
    </w:p>
    <w:p w:rsidR="00980A42" w:rsidRPr="003949A8" w:rsidRDefault="00BE6A9B" w:rsidP="00980A4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949A8">
        <w:rPr>
          <w:rFonts w:cstheme="minorHAnsi"/>
          <w:b/>
          <w:sz w:val="24"/>
          <w:szCs w:val="24"/>
        </w:rPr>
        <w:t>Organizacija</w:t>
      </w:r>
      <w:r w:rsidR="00980A42" w:rsidRPr="003949A8">
        <w:rPr>
          <w:rFonts w:cstheme="minorHAnsi"/>
          <w:b/>
          <w:sz w:val="24"/>
          <w:szCs w:val="24"/>
        </w:rPr>
        <w:t xml:space="preserve"> javnog prijevoza putnika za vrijeme</w:t>
      </w:r>
    </w:p>
    <w:p w:rsidR="00980A42" w:rsidRPr="003949A8" w:rsidRDefault="00980A42" w:rsidP="00980A42">
      <w:pPr>
        <w:spacing w:after="0"/>
        <w:jc w:val="center"/>
        <w:rPr>
          <w:rFonts w:cstheme="minorHAnsi"/>
          <w:b/>
          <w:sz w:val="24"/>
          <w:szCs w:val="24"/>
        </w:rPr>
      </w:pPr>
      <w:r w:rsidRPr="003949A8">
        <w:rPr>
          <w:rFonts w:cstheme="minorHAnsi"/>
          <w:b/>
          <w:sz w:val="24"/>
          <w:szCs w:val="24"/>
        </w:rPr>
        <w:t xml:space="preserve">rekonstrukcije Jadranske avenije i Avenije Dubrovnik </w:t>
      </w:r>
    </w:p>
    <w:p w:rsidR="00980A42" w:rsidRPr="003949A8" w:rsidRDefault="00980A42" w:rsidP="00980A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F5CD2" w:rsidRPr="003949A8" w:rsidRDefault="002F5CD2" w:rsidP="00980A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949A8" w:rsidRDefault="00BC2C45" w:rsidP="002365EC">
      <w:pPr>
        <w:spacing w:after="0" w:line="240" w:lineRule="auto"/>
        <w:jc w:val="both"/>
        <w:rPr>
          <w:rFonts w:eastAsia="Times New Roman" w:cstheme="minorHAnsi"/>
          <w:bCs/>
          <w:noProof/>
          <w:sz w:val="24"/>
          <w:szCs w:val="24"/>
          <w:lang w:eastAsia="hr-HR"/>
        </w:rPr>
      </w:pPr>
      <w:r w:rsidRPr="003949A8">
        <w:rPr>
          <w:rFonts w:eastAsia="Times New Roman" w:cstheme="minorHAnsi"/>
          <w:bCs/>
          <w:noProof/>
          <w:sz w:val="24"/>
          <w:szCs w:val="24"/>
          <w:lang w:eastAsia="hr-HR"/>
        </w:rPr>
        <w:t xml:space="preserve">Temeljita rekonstrukcija </w:t>
      </w:r>
      <w:r w:rsidR="003C6ADF" w:rsidRPr="003949A8">
        <w:rPr>
          <w:rFonts w:eastAsia="Times New Roman" w:cstheme="minorHAnsi"/>
          <w:bCs/>
          <w:noProof/>
          <w:sz w:val="24"/>
          <w:szCs w:val="24"/>
          <w:lang w:eastAsia="hr-HR"/>
        </w:rPr>
        <w:t>rotora Remetinec,</w:t>
      </w:r>
      <w:r w:rsidR="000753C0" w:rsidRPr="003949A8">
        <w:rPr>
          <w:rFonts w:eastAsia="Times New Roman" w:cstheme="minorHAnsi"/>
          <w:bCs/>
          <w:noProof/>
          <w:sz w:val="24"/>
          <w:szCs w:val="24"/>
          <w:lang w:eastAsia="hr-HR"/>
        </w:rPr>
        <w:t xml:space="preserve"> započeta je zatvaranjem</w:t>
      </w:r>
      <w:r w:rsidRPr="003949A8">
        <w:rPr>
          <w:rFonts w:eastAsia="Times New Roman" w:cstheme="minorHAnsi"/>
          <w:bCs/>
          <w:noProof/>
          <w:sz w:val="24"/>
          <w:szCs w:val="24"/>
          <w:lang w:eastAsia="hr-HR"/>
        </w:rPr>
        <w:t xml:space="preserve"> </w:t>
      </w:r>
      <w:r w:rsidR="000753C0" w:rsidRPr="003949A8">
        <w:rPr>
          <w:rFonts w:eastAsia="Times New Roman" w:cstheme="minorHAnsi"/>
          <w:bCs/>
          <w:noProof/>
          <w:sz w:val="24"/>
          <w:szCs w:val="24"/>
          <w:lang w:eastAsia="hr-HR"/>
        </w:rPr>
        <w:t xml:space="preserve">Riječke ulice i tramvajske pruge na dionici od Savskog mosta do Sopota. </w:t>
      </w:r>
      <w:r w:rsidR="003C6ADF" w:rsidRPr="003949A8">
        <w:rPr>
          <w:rFonts w:eastAsia="Times New Roman" w:cstheme="minorHAnsi"/>
          <w:bCs/>
          <w:noProof/>
          <w:sz w:val="24"/>
          <w:szCs w:val="24"/>
          <w:lang w:eastAsia="hr-HR"/>
        </w:rPr>
        <w:t xml:space="preserve">Zagrebački električni tramvaj d.o.o (dalje u tekstu ZET) tijekom čitavog tog razdoblja organizira javni prijevoz putnika prilagođavajući se privremenoj regulaciji prometa, ali uz osiguranu protočnost autobusnog prometa trasom Jadranski most - Jadranska avenija - dijelom Remetinečka cesta - Avenija Dubrovnik. </w:t>
      </w:r>
    </w:p>
    <w:p w:rsidR="003949A8" w:rsidRPr="003949A8" w:rsidRDefault="003949A8" w:rsidP="002365EC">
      <w:pPr>
        <w:spacing w:after="0" w:line="240" w:lineRule="auto"/>
        <w:jc w:val="both"/>
        <w:rPr>
          <w:rFonts w:eastAsia="Times New Roman" w:cstheme="minorHAnsi"/>
          <w:bCs/>
          <w:noProof/>
          <w:sz w:val="24"/>
          <w:szCs w:val="24"/>
          <w:lang w:eastAsia="hr-HR"/>
        </w:rPr>
      </w:pPr>
    </w:p>
    <w:p w:rsidR="00E3691C" w:rsidRPr="003949A8" w:rsidRDefault="00780092" w:rsidP="002365E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 w:rsidRPr="003949A8">
        <w:rPr>
          <w:rFonts w:cstheme="minorHAnsi"/>
          <w:noProof/>
          <w:sz w:val="24"/>
          <w:szCs w:val="24"/>
        </w:rPr>
        <w:t xml:space="preserve">U </w:t>
      </w:r>
      <w:r w:rsidR="00BC2C45" w:rsidRPr="003949A8">
        <w:rPr>
          <w:rFonts w:cstheme="minorHAnsi"/>
          <w:noProof/>
          <w:sz w:val="24"/>
          <w:szCs w:val="24"/>
        </w:rPr>
        <w:t>navedenim</w:t>
      </w:r>
      <w:r w:rsidRPr="003949A8">
        <w:rPr>
          <w:rFonts w:cstheme="minorHAnsi"/>
          <w:noProof/>
          <w:sz w:val="24"/>
          <w:szCs w:val="24"/>
        </w:rPr>
        <w:t xml:space="preserve"> uvjetima eksploatacije, </w:t>
      </w:r>
      <w:r w:rsidR="00826075" w:rsidRPr="003949A8">
        <w:rPr>
          <w:rFonts w:cstheme="minorHAnsi"/>
          <w:noProof/>
          <w:sz w:val="24"/>
          <w:szCs w:val="24"/>
        </w:rPr>
        <w:t xml:space="preserve">u zoni rekonstrukcije, </w:t>
      </w:r>
      <w:r w:rsidR="007D6D98" w:rsidRPr="003949A8">
        <w:rPr>
          <w:rFonts w:cstheme="minorHAnsi"/>
          <w:noProof/>
          <w:sz w:val="24"/>
          <w:szCs w:val="24"/>
        </w:rPr>
        <w:t>re</w:t>
      </w:r>
      <w:r w:rsidR="003C6ADF" w:rsidRPr="003949A8">
        <w:rPr>
          <w:rFonts w:cstheme="minorHAnsi"/>
          <w:noProof/>
          <w:sz w:val="24"/>
          <w:szCs w:val="24"/>
        </w:rPr>
        <w:t xml:space="preserve">organizira se </w:t>
      </w:r>
      <w:r w:rsidRPr="003949A8">
        <w:rPr>
          <w:rFonts w:cstheme="minorHAnsi"/>
          <w:noProof/>
          <w:sz w:val="24"/>
          <w:szCs w:val="24"/>
        </w:rPr>
        <w:t>javni prijevoz putnika</w:t>
      </w:r>
      <w:r w:rsidR="007D6D98" w:rsidRPr="003949A8">
        <w:rPr>
          <w:rFonts w:cstheme="minorHAnsi"/>
          <w:noProof/>
          <w:sz w:val="24"/>
          <w:szCs w:val="24"/>
        </w:rPr>
        <w:t xml:space="preserve"> na</w:t>
      </w:r>
      <w:r w:rsidRPr="003949A8">
        <w:rPr>
          <w:rFonts w:cstheme="minorHAnsi"/>
          <w:noProof/>
          <w:sz w:val="24"/>
          <w:szCs w:val="24"/>
        </w:rPr>
        <w:t xml:space="preserve"> </w:t>
      </w:r>
      <w:r w:rsidR="002B7FF7" w:rsidRPr="003949A8">
        <w:rPr>
          <w:rFonts w:cstheme="minorHAnsi"/>
          <w:noProof/>
          <w:sz w:val="24"/>
          <w:szCs w:val="24"/>
        </w:rPr>
        <w:t>tramvajskim linijama</w:t>
      </w:r>
      <w:r w:rsidR="00826075" w:rsidRPr="003949A8">
        <w:rPr>
          <w:rFonts w:cstheme="minorHAnsi"/>
          <w:noProof/>
          <w:sz w:val="24"/>
          <w:szCs w:val="24"/>
        </w:rPr>
        <w:t xml:space="preserve"> </w:t>
      </w:r>
      <w:r w:rsidR="00DF5A34" w:rsidRPr="003949A8">
        <w:rPr>
          <w:rFonts w:cstheme="minorHAnsi"/>
          <w:noProof/>
          <w:sz w:val="24"/>
          <w:szCs w:val="24"/>
        </w:rPr>
        <w:t xml:space="preserve">7 </w:t>
      </w:r>
      <w:r w:rsidR="007D6D98" w:rsidRPr="003949A8">
        <w:rPr>
          <w:rFonts w:cstheme="minorHAnsi"/>
          <w:noProof/>
          <w:sz w:val="24"/>
          <w:szCs w:val="24"/>
        </w:rPr>
        <w:t xml:space="preserve">Savski most – Dubec </w:t>
      </w:r>
      <w:r w:rsidR="00DF5A34" w:rsidRPr="003949A8">
        <w:rPr>
          <w:rFonts w:cstheme="minorHAnsi"/>
          <w:noProof/>
          <w:sz w:val="24"/>
          <w:szCs w:val="24"/>
        </w:rPr>
        <w:t xml:space="preserve">i 14 </w:t>
      </w:r>
      <w:r w:rsidR="007D6D98" w:rsidRPr="003949A8">
        <w:rPr>
          <w:rFonts w:cstheme="minorHAnsi"/>
          <w:noProof/>
          <w:sz w:val="24"/>
          <w:szCs w:val="24"/>
        </w:rPr>
        <w:t xml:space="preserve">Mihaljevac – Zapruđe </w:t>
      </w:r>
      <w:r w:rsidR="00BC2C45" w:rsidRPr="003949A8">
        <w:rPr>
          <w:rFonts w:cstheme="minorHAnsi"/>
          <w:noProof/>
          <w:sz w:val="24"/>
          <w:szCs w:val="24"/>
        </w:rPr>
        <w:t>na način</w:t>
      </w:r>
      <w:r w:rsidR="002B7FF7" w:rsidRPr="003949A8">
        <w:rPr>
          <w:rFonts w:cstheme="minorHAnsi"/>
          <w:noProof/>
          <w:sz w:val="24"/>
          <w:szCs w:val="24"/>
        </w:rPr>
        <w:t xml:space="preserve"> da</w:t>
      </w:r>
      <w:r w:rsidR="00BC2C45" w:rsidRPr="003949A8">
        <w:rPr>
          <w:rFonts w:cstheme="minorHAnsi"/>
          <w:noProof/>
          <w:sz w:val="24"/>
          <w:szCs w:val="24"/>
        </w:rPr>
        <w:t xml:space="preserve">, </w:t>
      </w:r>
      <w:r w:rsidRPr="003949A8">
        <w:rPr>
          <w:rFonts w:cstheme="minorHAnsi"/>
          <w:noProof/>
          <w:sz w:val="24"/>
          <w:szCs w:val="24"/>
        </w:rPr>
        <w:t>linij</w:t>
      </w:r>
      <w:r w:rsidR="00A45EAD" w:rsidRPr="003949A8">
        <w:rPr>
          <w:rFonts w:cstheme="minorHAnsi"/>
          <w:noProof/>
          <w:sz w:val="24"/>
          <w:szCs w:val="24"/>
        </w:rPr>
        <w:t>a</w:t>
      </w:r>
      <w:r w:rsidRPr="003949A8">
        <w:rPr>
          <w:rFonts w:cstheme="minorHAnsi"/>
          <w:noProof/>
          <w:sz w:val="24"/>
          <w:szCs w:val="24"/>
        </w:rPr>
        <w:t xml:space="preserve"> 7 </w:t>
      </w:r>
      <w:r w:rsidR="00A45EAD" w:rsidRPr="003949A8">
        <w:rPr>
          <w:rFonts w:cstheme="minorHAnsi"/>
          <w:noProof/>
          <w:sz w:val="24"/>
          <w:szCs w:val="24"/>
        </w:rPr>
        <w:t xml:space="preserve">prometuje </w:t>
      </w:r>
      <w:r w:rsidR="002B7FF7" w:rsidRPr="003949A8">
        <w:rPr>
          <w:rFonts w:cstheme="minorHAnsi"/>
          <w:noProof/>
          <w:sz w:val="24"/>
          <w:szCs w:val="24"/>
        </w:rPr>
        <w:t xml:space="preserve">skraćeno </w:t>
      </w:r>
      <w:r w:rsidR="00A45EAD" w:rsidRPr="003949A8">
        <w:rPr>
          <w:rFonts w:cstheme="minorHAnsi"/>
          <w:noProof/>
          <w:sz w:val="24"/>
          <w:szCs w:val="24"/>
        </w:rPr>
        <w:t xml:space="preserve">od </w:t>
      </w:r>
      <w:r w:rsidRPr="003949A8">
        <w:rPr>
          <w:rFonts w:cstheme="minorHAnsi"/>
          <w:noProof/>
          <w:sz w:val="24"/>
          <w:szCs w:val="24"/>
        </w:rPr>
        <w:t>S</w:t>
      </w:r>
      <w:r w:rsidR="007D6D98" w:rsidRPr="003949A8">
        <w:rPr>
          <w:rFonts w:cstheme="minorHAnsi"/>
          <w:noProof/>
          <w:sz w:val="24"/>
          <w:szCs w:val="24"/>
        </w:rPr>
        <w:t>opota</w:t>
      </w:r>
      <w:r w:rsidRPr="003949A8">
        <w:rPr>
          <w:rFonts w:cstheme="minorHAnsi"/>
          <w:noProof/>
          <w:sz w:val="24"/>
          <w:szCs w:val="24"/>
        </w:rPr>
        <w:t xml:space="preserve"> </w:t>
      </w:r>
      <w:r w:rsidR="00A45EAD" w:rsidRPr="003949A8">
        <w:rPr>
          <w:rFonts w:cstheme="minorHAnsi"/>
          <w:noProof/>
          <w:sz w:val="24"/>
          <w:szCs w:val="24"/>
        </w:rPr>
        <w:t>do</w:t>
      </w:r>
      <w:r w:rsidRPr="003949A8">
        <w:rPr>
          <w:rFonts w:cstheme="minorHAnsi"/>
          <w:noProof/>
          <w:sz w:val="24"/>
          <w:szCs w:val="24"/>
        </w:rPr>
        <w:t xml:space="preserve"> Dubc</w:t>
      </w:r>
      <w:r w:rsidR="002B7FF7" w:rsidRPr="003949A8">
        <w:rPr>
          <w:rFonts w:cstheme="minorHAnsi"/>
          <w:noProof/>
          <w:sz w:val="24"/>
          <w:szCs w:val="24"/>
        </w:rPr>
        <w:t>a,</w:t>
      </w:r>
      <w:r w:rsidRPr="003949A8">
        <w:rPr>
          <w:rFonts w:cstheme="minorHAnsi"/>
          <w:noProof/>
          <w:sz w:val="24"/>
          <w:szCs w:val="24"/>
        </w:rPr>
        <w:t xml:space="preserve"> </w:t>
      </w:r>
      <w:r w:rsidR="00A45EAD" w:rsidRPr="003949A8">
        <w:rPr>
          <w:rFonts w:cstheme="minorHAnsi"/>
          <w:noProof/>
          <w:sz w:val="24"/>
          <w:szCs w:val="24"/>
        </w:rPr>
        <w:t xml:space="preserve">a linija </w:t>
      </w:r>
      <w:r w:rsidRPr="003949A8">
        <w:rPr>
          <w:rFonts w:cstheme="minorHAnsi"/>
          <w:noProof/>
          <w:sz w:val="24"/>
          <w:szCs w:val="24"/>
        </w:rPr>
        <w:t xml:space="preserve">14 </w:t>
      </w:r>
      <w:r w:rsidR="00A45EAD" w:rsidRPr="003949A8">
        <w:rPr>
          <w:rFonts w:cstheme="minorHAnsi"/>
          <w:noProof/>
          <w:sz w:val="24"/>
          <w:szCs w:val="24"/>
        </w:rPr>
        <w:t xml:space="preserve">od </w:t>
      </w:r>
      <w:r w:rsidRPr="003949A8">
        <w:rPr>
          <w:rFonts w:cstheme="minorHAnsi"/>
          <w:noProof/>
          <w:sz w:val="24"/>
          <w:szCs w:val="24"/>
        </w:rPr>
        <w:t>Mihaljev</w:t>
      </w:r>
      <w:r w:rsidR="002B7FF7" w:rsidRPr="003949A8">
        <w:rPr>
          <w:rFonts w:cstheme="minorHAnsi"/>
          <w:noProof/>
          <w:sz w:val="24"/>
          <w:szCs w:val="24"/>
        </w:rPr>
        <w:t>c</w:t>
      </w:r>
      <w:r w:rsidRPr="003949A8">
        <w:rPr>
          <w:rFonts w:cstheme="minorHAnsi"/>
          <w:noProof/>
          <w:sz w:val="24"/>
          <w:szCs w:val="24"/>
        </w:rPr>
        <w:t xml:space="preserve">a </w:t>
      </w:r>
      <w:r w:rsidR="00A45EAD" w:rsidRPr="003949A8">
        <w:rPr>
          <w:rFonts w:cstheme="minorHAnsi"/>
          <w:noProof/>
          <w:sz w:val="24"/>
          <w:szCs w:val="24"/>
        </w:rPr>
        <w:t>do</w:t>
      </w:r>
      <w:r w:rsidRPr="003949A8">
        <w:rPr>
          <w:rFonts w:cstheme="minorHAnsi"/>
          <w:noProof/>
          <w:sz w:val="24"/>
          <w:szCs w:val="24"/>
        </w:rPr>
        <w:t xml:space="preserve"> </w:t>
      </w:r>
      <w:r w:rsidR="007D6D98" w:rsidRPr="003949A8">
        <w:rPr>
          <w:rFonts w:cstheme="minorHAnsi"/>
          <w:noProof/>
          <w:sz w:val="24"/>
          <w:szCs w:val="24"/>
        </w:rPr>
        <w:t>Savskog mosta</w:t>
      </w:r>
      <w:r w:rsidR="00BC2C45" w:rsidRPr="003949A8">
        <w:rPr>
          <w:rFonts w:cstheme="minorHAnsi"/>
          <w:noProof/>
          <w:sz w:val="24"/>
          <w:szCs w:val="24"/>
        </w:rPr>
        <w:t>.</w:t>
      </w:r>
    </w:p>
    <w:p w:rsidR="00BC2C45" w:rsidRPr="003949A8" w:rsidRDefault="00BC2C45" w:rsidP="002365EC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:rsidR="00BC2C45" w:rsidRPr="003949A8" w:rsidRDefault="002365EC" w:rsidP="00BC2C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 w:rsidRPr="003949A8">
        <w:rPr>
          <w:rFonts w:cstheme="minorHAnsi"/>
          <w:noProof/>
          <w:sz w:val="24"/>
          <w:szCs w:val="24"/>
        </w:rPr>
        <w:t>Ukidanjem tramvajskog prometa u području obuhvata, uspostavljena je supstitucija</w:t>
      </w:r>
      <w:r w:rsidR="00BC2C45" w:rsidRPr="003949A8">
        <w:rPr>
          <w:rFonts w:cstheme="minorHAnsi"/>
          <w:noProof/>
          <w:sz w:val="24"/>
          <w:szCs w:val="24"/>
        </w:rPr>
        <w:t xml:space="preserve"> tramvajskog prometa izvanredn</w:t>
      </w:r>
      <w:r w:rsidRPr="003949A8">
        <w:rPr>
          <w:rFonts w:cstheme="minorHAnsi"/>
          <w:noProof/>
          <w:sz w:val="24"/>
          <w:szCs w:val="24"/>
        </w:rPr>
        <w:t>om</w:t>
      </w:r>
      <w:r w:rsidR="00BC2C45" w:rsidRPr="003949A8">
        <w:rPr>
          <w:rFonts w:cstheme="minorHAnsi"/>
          <w:noProof/>
          <w:sz w:val="24"/>
          <w:szCs w:val="24"/>
        </w:rPr>
        <w:t xml:space="preserve"> autobusn</w:t>
      </w:r>
      <w:r w:rsidRPr="003949A8">
        <w:rPr>
          <w:rFonts w:cstheme="minorHAnsi"/>
          <w:noProof/>
          <w:sz w:val="24"/>
          <w:szCs w:val="24"/>
        </w:rPr>
        <w:t>om</w:t>
      </w:r>
      <w:r w:rsidR="00BC2C45" w:rsidRPr="003949A8">
        <w:rPr>
          <w:rFonts w:cstheme="minorHAnsi"/>
          <w:noProof/>
          <w:sz w:val="24"/>
          <w:szCs w:val="24"/>
        </w:rPr>
        <w:t xml:space="preserve"> linij</w:t>
      </w:r>
      <w:r w:rsidRPr="003949A8">
        <w:rPr>
          <w:rFonts w:cstheme="minorHAnsi"/>
          <w:noProof/>
          <w:sz w:val="24"/>
          <w:szCs w:val="24"/>
        </w:rPr>
        <w:t>om</w:t>
      </w:r>
      <w:r w:rsidR="00BC2C45" w:rsidRPr="003949A8">
        <w:rPr>
          <w:rFonts w:cstheme="minorHAnsi"/>
          <w:noProof/>
          <w:sz w:val="24"/>
          <w:szCs w:val="24"/>
        </w:rPr>
        <w:t xml:space="preserve"> 607 Savski most - Sopot - Savski most koja promet</w:t>
      </w:r>
      <w:r w:rsidRPr="003949A8">
        <w:rPr>
          <w:rFonts w:cstheme="minorHAnsi"/>
          <w:noProof/>
          <w:sz w:val="24"/>
          <w:szCs w:val="24"/>
        </w:rPr>
        <w:t>uje</w:t>
      </w:r>
      <w:r w:rsidR="00BC2C45" w:rsidRPr="003949A8">
        <w:rPr>
          <w:rFonts w:cstheme="minorHAnsi"/>
          <w:noProof/>
          <w:sz w:val="24"/>
          <w:szCs w:val="24"/>
        </w:rPr>
        <w:t xml:space="preserve"> na način prikazan na slici br. 1. </w:t>
      </w:r>
    </w:p>
    <w:p w:rsidR="003949A8" w:rsidRPr="003949A8" w:rsidRDefault="003949A8" w:rsidP="00BC2C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:rsidR="007603B5" w:rsidRPr="003949A8" w:rsidRDefault="007603B5" w:rsidP="00EE0D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 w:rsidRPr="003949A8">
        <w:rPr>
          <w:rFonts w:cstheme="minorHAnsi"/>
          <w:noProof/>
          <w:sz w:val="24"/>
          <w:szCs w:val="24"/>
        </w:rPr>
        <w:t>Autobusna linija 607 Savski most – Sopot –</w:t>
      </w:r>
      <w:r w:rsidR="00A45EAD" w:rsidRPr="003949A8">
        <w:rPr>
          <w:rFonts w:cstheme="minorHAnsi"/>
          <w:noProof/>
          <w:sz w:val="24"/>
          <w:szCs w:val="24"/>
        </w:rPr>
        <w:t xml:space="preserve"> </w:t>
      </w:r>
      <w:r w:rsidRPr="003949A8">
        <w:rPr>
          <w:rFonts w:cstheme="minorHAnsi"/>
          <w:noProof/>
          <w:sz w:val="24"/>
          <w:szCs w:val="24"/>
        </w:rPr>
        <w:t xml:space="preserve">Savski most prometuje privremeno do završetka radova te služi kao supstitucija za obustavljeni tramvajski promet na dionici od tramvajskog okretišta u Sopotu do </w:t>
      </w:r>
      <w:r w:rsidR="000753C0" w:rsidRPr="003949A8">
        <w:rPr>
          <w:rFonts w:cstheme="minorHAnsi"/>
          <w:noProof/>
          <w:sz w:val="24"/>
          <w:szCs w:val="24"/>
        </w:rPr>
        <w:t xml:space="preserve">terminala </w:t>
      </w:r>
      <w:r w:rsidRPr="003949A8">
        <w:rPr>
          <w:rFonts w:cstheme="minorHAnsi"/>
          <w:noProof/>
          <w:sz w:val="24"/>
          <w:szCs w:val="24"/>
        </w:rPr>
        <w:t>Savskog mosta. Sama linija, na koju su disponirani zglobni autobusi, dimenzionirana je na način</w:t>
      </w:r>
      <w:r w:rsidR="009A08F2" w:rsidRPr="003949A8">
        <w:rPr>
          <w:rFonts w:cstheme="minorHAnsi"/>
          <w:noProof/>
          <w:sz w:val="24"/>
          <w:szCs w:val="24"/>
        </w:rPr>
        <w:t xml:space="preserve"> da,</w:t>
      </w:r>
      <w:r w:rsidRPr="003949A8">
        <w:rPr>
          <w:rFonts w:cstheme="minorHAnsi"/>
          <w:noProof/>
          <w:sz w:val="24"/>
          <w:szCs w:val="24"/>
        </w:rPr>
        <w:t xml:space="preserve"> radnim danom u vršnom </w:t>
      </w:r>
      <w:r w:rsidR="00A45EAD" w:rsidRPr="003949A8">
        <w:rPr>
          <w:rFonts w:cstheme="minorHAnsi"/>
          <w:noProof/>
          <w:sz w:val="24"/>
          <w:szCs w:val="24"/>
        </w:rPr>
        <w:t xml:space="preserve">prometnom </w:t>
      </w:r>
      <w:r w:rsidRPr="003949A8">
        <w:rPr>
          <w:rFonts w:cstheme="minorHAnsi"/>
          <w:noProof/>
          <w:sz w:val="24"/>
          <w:szCs w:val="24"/>
        </w:rPr>
        <w:t xml:space="preserve">opterećenju prometuje 5 voznih redova sa slijedom polazaka od 6 - 8 minuta, </w:t>
      </w:r>
      <w:r w:rsidR="0074638D" w:rsidRPr="003949A8">
        <w:rPr>
          <w:rFonts w:cstheme="minorHAnsi"/>
          <w:noProof/>
          <w:sz w:val="24"/>
          <w:szCs w:val="24"/>
        </w:rPr>
        <w:t xml:space="preserve">dostatno da </w:t>
      </w:r>
      <w:r w:rsidRPr="003949A8">
        <w:rPr>
          <w:rFonts w:cstheme="minorHAnsi"/>
          <w:noProof/>
          <w:sz w:val="24"/>
          <w:szCs w:val="24"/>
        </w:rPr>
        <w:t>frekvencijom i kapacitetom zamijeni privremeno skraćene tramvajske linije 7 i 14.</w:t>
      </w:r>
    </w:p>
    <w:p w:rsidR="00E3691C" w:rsidRPr="003949A8" w:rsidRDefault="00E3691C" w:rsidP="00EE0D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:rsidR="00E3691C" w:rsidRPr="003949A8" w:rsidRDefault="005A186E" w:rsidP="009213F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 w:rsidRPr="003949A8">
        <w:rPr>
          <w:rFonts w:cstheme="minorHAnsi"/>
          <w:noProof/>
          <w:sz w:val="24"/>
          <w:szCs w:val="24"/>
        </w:rPr>
        <w:t>U organizaciji autobusnih linija javnog gradskog prijevoza</w:t>
      </w:r>
      <w:r w:rsidR="00D93762" w:rsidRPr="003949A8">
        <w:rPr>
          <w:rFonts w:cstheme="minorHAnsi"/>
          <w:noProof/>
          <w:sz w:val="24"/>
          <w:szCs w:val="24"/>
        </w:rPr>
        <w:t>,</w:t>
      </w:r>
      <w:r w:rsidRPr="003949A8">
        <w:rPr>
          <w:rFonts w:cstheme="minorHAnsi"/>
          <w:noProof/>
          <w:sz w:val="24"/>
          <w:szCs w:val="24"/>
        </w:rPr>
        <w:t xml:space="preserve"> </w:t>
      </w:r>
      <w:r w:rsidR="00A45EAD" w:rsidRPr="003949A8">
        <w:rPr>
          <w:rFonts w:cstheme="minorHAnsi"/>
          <w:noProof/>
          <w:sz w:val="24"/>
          <w:szCs w:val="24"/>
        </w:rPr>
        <w:t>u I. fazi</w:t>
      </w:r>
      <w:r w:rsidR="009213FD" w:rsidRPr="003949A8">
        <w:rPr>
          <w:rFonts w:cstheme="minorHAnsi"/>
          <w:noProof/>
          <w:sz w:val="24"/>
          <w:szCs w:val="24"/>
        </w:rPr>
        <w:t xml:space="preserve"> radova</w:t>
      </w:r>
      <w:r w:rsidR="00D93762" w:rsidRPr="003949A8">
        <w:rPr>
          <w:rFonts w:cstheme="minorHAnsi"/>
          <w:noProof/>
          <w:sz w:val="24"/>
          <w:szCs w:val="24"/>
        </w:rPr>
        <w:t>,</w:t>
      </w:r>
      <w:r w:rsidR="00A45EAD" w:rsidRPr="003949A8">
        <w:rPr>
          <w:rFonts w:cstheme="minorHAnsi"/>
          <w:noProof/>
          <w:sz w:val="24"/>
          <w:szCs w:val="24"/>
        </w:rPr>
        <w:t xml:space="preserve"> djelomično je izmijenjena trasa</w:t>
      </w:r>
      <w:r w:rsidRPr="003949A8">
        <w:rPr>
          <w:rFonts w:cstheme="minorHAnsi"/>
          <w:noProof/>
          <w:sz w:val="24"/>
          <w:szCs w:val="24"/>
        </w:rPr>
        <w:t xml:space="preserve"> na autobusnoj liniji</w:t>
      </w:r>
      <w:r w:rsidR="000753C0" w:rsidRPr="003949A8">
        <w:rPr>
          <w:rFonts w:cstheme="minorHAnsi"/>
          <w:noProof/>
          <w:sz w:val="24"/>
          <w:szCs w:val="24"/>
        </w:rPr>
        <w:t xml:space="preserve"> 234 </w:t>
      </w:r>
      <w:r w:rsidR="00EE0D19" w:rsidRPr="003949A8">
        <w:rPr>
          <w:rFonts w:cstheme="minorHAnsi"/>
          <w:noProof/>
          <w:sz w:val="24"/>
          <w:szCs w:val="24"/>
        </w:rPr>
        <w:t>Glavni kolodvor - Kajzerica - Lanište</w:t>
      </w:r>
      <w:r w:rsidRPr="003949A8">
        <w:rPr>
          <w:rFonts w:cstheme="minorHAnsi"/>
          <w:noProof/>
          <w:sz w:val="24"/>
          <w:szCs w:val="24"/>
        </w:rPr>
        <w:t xml:space="preserve"> koja </w:t>
      </w:r>
      <w:r w:rsidR="00EE0D19" w:rsidRPr="003949A8">
        <w:rPr>
          <w:rFonts w:cstheme="minorHAnsi"/>
          <w:noProof/>
          <w:sz w:val="24"/>
          <w:szCs w:val="24"/>
        </w:rPr>
        <w:t>prometuje</w:t>
      </w:r>
      <w:r w:rsidR="00AF0BCE" w:rsidRPr="003949A8">
        <w:rPr>
          <w:rFonts w:cstheme="minorHAnsi"/>
          <w:noProof/>
          <w:sz w:val="24"/>
          <w:szCs w:val="24"/>
        </w:rPr>
        <w:t xml:space="preserve"> </w:t>
      </w:r>
      <w:r w:rsidR="009213FD" w:rsidRPr="003949A8">
        <w:rPr>
          <w:rFonts w:cstheme="minorHAnsi"/>
          <w:noProof/>
          <w:sz w:val="24"/>
          <w:szCs w:val="24"/>
        </w:rPr>
        <w:t xml:space="preserve">do krajnjih odredišta </w:t>
      </w:r>
      <w:r w:rsidR="000753C0" w:rsidRPr="003949A8">
        <w:rPr>
          <w:rFonts w:cstheme="minorHAnsi"/>
          <w:noProof/>
          <w:sz w:val="24"/>
          <w:szCs w:val="24"/>
        </w:rPr>
        <w:t>U</w:t>
      </w:r>
      <w:r w:rsidR="00AF0BCE" w:rsidRPr="003949A8">
        <w:rPr>
          <w:rFonts w:cstheme="minorHAnsi"/>
          <w:noProof/>
          <w:sz w:val="24"/>
          <w:szCs w:val="24"/>
        </w:rPr>
        <w:t>licom Radoslava Cimermana</w:t>
      </w:r>
      <w:r w:rsidR="00FB6498" w:rsidRPr="003949A8">
        <w:rPr>
          <w:rFonts w:cstheme="minorHAnsi"/>
          <w:noProof/>
          <w:sz w:val="24"/>
          <w:szCs w:val="24"/>
        </w:rPr>
        <w:t xml:space="preserve"> zbog zatvaranja Riječke ulice</w:t>
      </w:r>
      <w:r w:rsidR="00EE0D19" w:rsidRPr="003949A8">
        <w:rPr>
          <w:rFonts w:cstheme="minorHAnsi"/>
          <w:noProof/>
          <w:sz w:val="24"/>
          <w:szCs w:val="24"/>
        </w:rPr>
        <w:t xml:space="preserve">, </w:t>
      </w:r>
      <w:r w:rsidRPr="003949A8">
        <w:rPr>
          <w:rFonts w:cstheme="minorHAnsi"/>
          <w:noProof/>
          <w:sz w:val="24"/>
          <w:szCs w:val="24"/>
        </w:rPr>
        <w:t xml:space="preserve">s tim da </w:t>
      </w:r>
      <w:r w:rsidR="00FB6498" w:rsidRPr="003949A8">
        <w:rPr>
          <w:rFonts w:cstheme="minorHAnsi"/>
          <w:noProof/>
          <w:sz w:val="24"/>
          <w:szCs w:val="24"/>
        </w:rPr>
        <w:t xml:space="preserve">je vozni red dimenzioniran </w:t>
      </w:r>
      <w:r w:rsidR="002B17AB" w:rsidRPr="003949A8">
        <w:rPr>
          <w:rFonts w:cstheme="minorHAnsi"/>
          <w:noProof/>
          <w:sz w:val="24"/>
          <w:szCs w:val="24"/>
        </w:rPr>
        <w:t>sukladno prijevoznoj potražnji</w:t>
      </w:r>
      <w:r w:rsidR="00261ECF" w:rsidRPr="003949A8">
        <w:rPr>
          <w:rFonts w:cstheme="minorHAnsi"/>
          <w:noProof/>
          <w:sz w:val="24"/>
          <w:szCs w:val="24"/>
        </w:rPr>
        <w:t xml:space="preserve"> sa</w:t>
      </w:r>
      <w:r w:rsidR="002B17AB" w:rsidRPr="003949A8">
        <w:rPr>
          <w:rFonts w:cstheme="minorHAnsi"/>
          <w:noProof/>
          <w:sz w:val="24"/>
          <w:szCs w:val="24"/>
        </w:rPr>
        <w:t xml:space="preserve"> slijedom</w:t>
      </w:r>
      <w:r w:rsidR="00FB6498" w:rsidRPr="003949A8">
        <w:rPr>
          <w:rFonts w:cstheme="minorHAnsi"/>
          <w:noProof/>
          <w:sz w:val="24"/>
          <w:szCs w:val="24"/>
        </w:rPr>
        <w:t xml:space="preserve"> </w:t>
      </w:r>
      <w:r w:rsidR="00261ECF" w:rsidRPr="003949A8">
        <w:rPr>
          <w:rFonts w:cstheme="minorHAnsi"/>
          <w:noProof/>
          <w:sz w:val="24"/>
          <w:szCs w:val="24"/>
        </w:rPr>
        <w:t xml:space="preserve">polazaka </w:t>
      </w:r>
      <w:r w:rsidR="00D93762" w:rsidRPr="003949A8">
        <w:rPr>
          <w:rFonts w:cstheme="minorHAnsi"/>
          <w:noProof/>
          <w:sz w:val="24"/>
          <w:szCs w:val="24"/>
        </w:rPr>
        <w:t xml:space="preserve">od </w:t>
      </w:r>
      <w:r w:rsidR="001870B7" w:rsidRPr="003949A8">
        <w:rPr>
          <w:rFonts w:cstheme="minorHAnsi"/>
          <w:noProof/>
          <w:sz w:val="24"/>
          <w:szCs w:val="24"/>
        </w:rPr>
        <w:t xml:space="preserve">20 minuta tokom </w:t>
      </w:r>
      <w:r w:rsidR="00A45EAD" w:rsidRPr="003949A8">
        <w:rPr>
          <w:rFonts w:cstheme="minorHAnsi"/>
          <w:noProof/>
          <w:sz w:val="24"/>
          <w:szCs w:val="24"/>
        </w:rPr>
        <w:t>vršnog prometnog opterećenja</w:t>
      </w:r>
      <w:r w:rsidR="00EE0D19" w:rsidRPr="003949A8">
        <w:rPr>
          <w:rFonts w:cstheme="minorHAnsi"/>
          <w:noProof/>
          <w:sz w:val="24"/>
          <w:szCs w:val="24"/>
        </w:rPr>
        <w:t>.</w:t>
      </w:r>
    </w:p>
    <w:p w:rsidR="009213FD" w:rsidRDefault="009213FD" w:rsidP="009213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9213FD" w:rsidSect="00892976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913BB" w:rsidRDefault="009E55BD" w:rsidP="00E369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87967" cy="5427878"/>
            <wp:effectExtent l="0" t="0" r="8890" b="1905"/>
            <wp:docPr id="3" name="Slika 3" descr="C:\Users\Stjepan\AppData\Local\Microsoft\Windows\Temporary Internet Files\Content.Outlook\50DY8R17\607 SAVSKI MOST-SOPOT Borkov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jepan\AppData\Local\Microsoft\Windows\Temporary Internet Files\Content.Outlook\50DY8R17\607 SAVSKI MOST-SOPOT Borkovi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1C" w:rsidRPr="00E3691C" w:rsidRDefault="00E3691C" w:rsidP="00E369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3691C">
        <w:rPr>
          <w:rFonts w:ascii="Arial" w:hAnsi="Arial" w:cs="Arial"/>
        </w:rPr>
        <w:t xml:space="preserve">Slika br. 1. Izvanredna autobusna linija 607 Savski most – </w:t>
      </w:r>
      <w:proofErr w:type="spellStart"/>
      <w:r w:rsidRPr="00E3691C">
        <w:rPr>
          <w:rFonts w:ascii="Arial" w:hAnsi="Arial" w:cs="Arial"/>
        </w:rPr>
        <w:t>Sopot</w:t>
      </w:r>
      <w:proofErr w:type="spellEnd"/>
      <w:r w:rsidRPr="00E3691C">
        <w:rPr>
          <w:rFonts w:ascii="Arial" w:hAnsi="Arial" w:cs="Arial"/>
        </w:rPr>
        <w:t xml:space="preserve"> – Savski most</w:t>
      </w:r>
    </w:p>
    <w:p w:rsidR="00E3691C" w:rsidRDefault="00E3691C" w:rsidP="00E369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  <w:sectPr w:rsidR="00E3691C" w:rsidSect="00E3691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45EAD" w:rsidRPr="003949A8" w:rsidRDefault="002365EC" w:rsidP="00AE4AC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lastRenderedPageBreak/>
        <w:t>Zatvaranje</w:t>
      </w:r>
      <w:r w:rsidR="000753C0" w:rsidRPr="003949A8">
        <w:rPr>
          <w:rFonts w:cstheme="minorHAnsi"/>
          <w:sz w:val="24"/>
          <w:szCs w:val="24"/>
        </w:rPr>
        <w:t>m</w:t>
      </w:r>
      <w:r w:rsidR="00AE4AC3" w:rsidRPr="003949A8">
        <w:rPr>
          <w:rFonts w:cstheme="minorHAnsi"/>
          <w:sz w:val="24"/>
          <w:szCs w:val="24"/>
        </w:rPr>
        <w:t xml:space="preserve"> rotora </w:t>
      </w:r>
      <w:r w:rsidR="009568E4" w:rsidRPr="003949A8">
        <w:rPr>
          <w:rFonts w:cstheme="minorHAnsi"/>
          <w:sz w:val="24"/>
          <w:szCs w:val="24"/>
        </w:rPr>
        <w:t>za sav</w:t>
      </w:r>
      <w:r w:rsidR="00826075" w:rsidRPr="003949A8">
        <w:rPr>
          <w:rFonts w:cstheme="minorHAnsi"/>
          <w:sz w:val="24"/>
          <w:szCs w:val="24"/>
        </w:rPr>
        <w:t xml:space="preserve"> promet</w:t>
      </w:r>
      <w:r w:rsidR="009568E4" w:rsidRPr="003949A8">
        <w:rPr>
          <w:rFonts w:cstheme="minorHAnsi"/>
          <w:sz w:val="24"/>
          <w:szCs w:val="24"/>
        </w:rPr>
        <w:t xml:space="preserve"> </w:t>
      </w:r>
      <w:r w:rsidR="00AE4AC3" w:rsidRPr="003949A8">
        <w:rPr>
          <w:rFonts w:cstheme="minorHAnsi"/>
          <w:sz w:val="24"/>
          <w:szCs w:val="24"/>
        </w:rPr>
        <w:t>otvara se</w:t>
      </w:r>
      <w:r w:rsidRPr="003949A8">
        <w:rPr>
          <w:rFonts w:cstheme="minorHAnsi"/>
          <w:sz w:val="24"/>
          <w:szCs w:val="24"/>
        </w:rPr>
        <w:t xml:space="preserve"> </w:t>
      </w:r>
      <w:r w:rsidR="00690013" w:rsidRPr="003949A8">
        <w:rPr>
          <w:rFonts w:cstheme="minorHAnsi"/>
          <w:sz w:val="24"/>
          <w:szCs w:val="24"/>
        </w:rPr>
        <w:t>II.</w:t>
      </w:r>
      <w:r w:rsidRPr="003949A8">
        <w:rPr>
          <w:rFonts w:cstheme="minorHAnsi"/>
          <w:sz w:val="24"/>
          <w:szCs w:val="24"/>
        </w:rPr>
        <w:t xml:space="preserve"> faz</w:t>
      </w:r>
      <w:r w:rsidR="00AE4AC3" w:rsidRPr="003949A8">
        <w:rPr>
          <w:rFonts w:cstheme="minorHAnsi"/>
          <w:sz w:val="24"/>
          <w:szCs w:val="24"/>
        </w:rPr>
        <w:t>a</w:t>
      </w:r>
      <w:r w:rsidR="009568E4" w:rsidRPr="003949A8">
        <w:rPr>
          <w:rFonts w:cstheme="minorHAnsi"/>
          <w:sz w:val="24"/>
          <w:szCs w:val="24"/>
        </w:rPr>
        <w:t xml:space="preserve"> rekonstrukcije</w:t>
      </w:r>
      <w:r w:rsidR="00AE4AC3" w:rsidRPr="003949A8">
        <w:rPr>
          <w:rFonts w:cstheme="minorHAnsi"/>
          <w:sz w:val="24"/>
          <w:szCs w:val="24"/>
        </w:rPr>
        <w:t xml:space="preserve">. Privremenom regulacijom promet će biti </w:t>
      </w:r>
      <w:r w:rsidR="003C6ADF" w:rsidRPr="003949A8">
        <w:rPr>
          <w:rFonts w:cstheme="minorHAnsi"/>
          <w:sz w:val="24"/>
          <w:szCs w:val="24"/>
        </w:rPr>
        <w:t>preusmjeren</w:t>
      </w:r>
      <w:r w:rsidR="00AE4AC3" w:rsidRPr="003949A8">
        <w:rPr>
          <w:rFonts w:cstheme="minorHAnsi"/>
          <w:sz w:val="24"/>
          <w:szCs w:val="24"/>
        </w:rPr>
        <w:t xml:space="preserve"> na izgrađene privremene prometnice, izvodit će se radovi izgradnje dva tunela u smjeru istok-zapad, rekonstrukcija i dogradnja postojećeg rotora s prilaznim prometnicama. Obzirom na navedeno</w:t>
      </w:r>
      <w:r w:rsidR="003C6ADF" w:rsidRPr="003949A8">
        <w:rPr>
          <w:rFonts w:cstheme="minorHAnsi"/>
          <w:sz w:val="24"/>
          <w:szCs w:val="24"/>
        </w:rPr>
        <w:t>, u</w:t>
      </w:r>
      <w:r w:rsidR="00980A42" w:rsidRPr="003949A8">
        <w:rPr>
          <w:rFonts w:cstheme="minorHAnsi"/>
          <w:sz w:val="24"/>
          <w:szCs w:val="24"/>
        </w:rPr>
        <w:t>mjesto redovnih trasa, 1</w:t>
      </w:r>
      <w:r w:rsidR="009978F4" w:rsidRPr="003949A8">
        <w:rPr>
          <w:rFonts w:cstheme="minorHAnsi"/>
          <w:sz w:val="24"/>
          <w:szCs w:val="24"/>
        </w:rPr>
        <w:t>9</w:t>
      </w:r>
      <w:r w:rsidR="00980A42" w:rsidRPr="003949A8">
        <w:rPr>
          <w:rFonts w:cstheme="minorHAnsi"/>
          <w:sz w:val="24"/>
          <w:szCs w:val="24"/>
        </w:rPr>
        <w:t xml:space="preserve"> autobusnih linija </w:t>
      </w:r>
      <w:r w:rsidR="00AE4AC3" w:rsidRPr="003949A8">
        <w:rPr>
          <w:rFonts w:cstheme="minorHAnsi"/>
          <w:sz w:val="24"/>
          <w:szCs w:val="24"/>
        </w:rPr>
        <w:t>koje prometuju rotorom Remetinec</w:t>
      </w:r>
      <w:r w:rsidR="00A45EAD" w:rsidRPr="003949A8">
        <w:rPr>
          <w:rFonts w:cstheme="minorHAnsi"/>
          <w:sz w:val="24"/>
          <w:szCs w:val="24"/>
        </w:rPr>
        <w:t>:</w:t>
      </w:r>
      <w:r w:rsidR="00AE4AC3" w:rsidRPr="003949A8">
        <w:rPr>
          <w:rFonts w:cstheme="minorHAnsi"/>
          <w:sz w:val="24"/>
          <w:szCs w:val="24"/>
        </w:rPr>
        <w:t xml:space="preserve"> </w:t>
      </w:r>
    </w:p>
    <w:p w:rsidR="00D87A2E" w:rsidRPr="003949A8" w:rsidRDefault="00D87A2E" w:rsidP="00AE4AC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109 Črnomerec - </w:t>
      </w:r>
      <w:proofErr w:type="spellStart"/>
      <w:r w:rsidRPr="003949A8">
        <w:rPr>
          <w:rFonts w:cstheme="minorHAnsi"/>
          <w:sz w:val="24"/>
          <w:szCs w:val="24"/>
        </w:rPr>
        <w:t>Dugave</w:t>
      </w:r>
      <w:proofErr w:type="spellEnd"/>
      <w:r w:rsidRPr="003949A8">
        <w:rPr>
          <w:rFonts w:cstheme="minorHAnsi"/>
          <w:sz w:val="24"/>
          <w:szCs w:val="24"/>
        </w:rPr>
        <w:t xml:space="preserve"> 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110 Savski most - </w:t>
      </w:r>
      <w:proofErr w:type="spellStart"/>
      <w:r w:rsidRPr="003949A8">
        <w:rPr>
          <w:rFonts w:cstheme="minorHAnsi"/>
          <w:sz w:val="24"/>
          <w:szCs w:val="24"/>
        </w:rPr>
        <w:t>Botinec</w:t>
      </w:r>
      <w:proofErr w:type="spellEnd"/>
      <w:r w:rsidRPr="003949A8">
        <w:rPr>
          <w:rFonts w:cstheme="minorHAnsi"/>
          <w:sz w:val="24"/>
          <w:szCs w:val="24"/>
        </w:rPr>
        <w:t xml:space="preserve">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111 Zagreb (Savski most) - Donji </w:t>
      </w:r>
      <w:proofErr w:type="spellStart"/>
      <w:r w:rsidRPr="003949A8">
        <w:rPr>
          <w:rFonts w:cstheme="minorHAnsi"/>
          <w:sz w:val="24"/>
          <w:szCs w:val="24"/>
        </w:rPr>
        <w:t>Stupnik</w:t>
      </w:r>
      <w:proofErr w:type="spellEnd"/>
      <w:r w:rsidRPr="003949A8">
        <w:rPr>
          <w:rFonts w:cstheme="minorHAnsi"/>
          <w:sz w:val="24"/>
          <w:szCs w:val="24"/>
        </w:rPr>
        <w:t xml:space="preserve"> - </w:t>
      </w:r>
      <w:proofErr w:type="spellStart"/>
      <w:r w:rsidRPr="003949A8">
        <w:rPr>
          <w:rFonts w:cstheme="minorHAnsi"/>
          <w:sz w:val="24"/>
          <w:szCs w:val="24"/>
        </w:rPr>
        <w:t>Stupnički</w:t>
      </w:r>
      <w:proofErr w:type="spellEnd"/>
      <w:r w:rsidRPr="003949A8">
        <w:rPr>
          <w:rFonts w:cstheme="minorHAnsi"/>
          <w:sz w:val="24"/>
          <w:szCs w:val="24"/>
        </w:rPr>
        <w:t xml:space="preserve"> </w:t>
      </w:r>
      <w:proofErr w:type="spellStart"/>
      <w:r w:rsidRPr="003949A8">
        <w:rPr>
          <w:rFonts w:cstheme="minorHAnsi"/>
          <w:sz w:val="24"/>
          <w:szCs w:val="24"/>
        </w:rPr>
        <w:t>Obrež</w:t>
      </w:r>
      <w:proofErr w:type="spellEnd"/>
      <w:r w:rsidRPr="003949A8">
        <w:rPr>
          <w:rFonts w:cstheme="minorHAnsi"/>
          <w:sz w:val="24"/>
          <w:szCs w:val="24"/>
        </w:rPr>
        <w:t xml:space="preserve">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112 Savski most - Lučko,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132 Savski most - Goli Breg - Brezovica,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133 Savski most - Sveta Klara - </w:t>
      </w:r>
      <w:proofErr w:type="spellStart"/>
      <w:r w:rsidRPr="003949A8">
        <w:rPr>
          <w:rFonts w:cstheme="minorHAnsi"/>
          <w:sz w:val="24"/>
          <w:szCs w:val="24"/>
        </w:rPr>
        <w:t>Čehi</w:t>
      </w:r>
      <w:proofErr w:type="spellEnd"/>
      <w:r w:rsidRPr="003949A8">
        <w:rPr>
          <w:rFonts w:cstheme="minorHAnsi"/>
          <w:sz w:val="24"/>
          <w:szCs w:val="24"/>
        </w:rPr>
        <w:t>,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159 Savski most - </w:t>
      </w:r>
      <w:proofErr w:type="spellStart"/>
      <w:r w:rsidRPr="003949A8">
        <w:rPr>
          <w:rFonts w:cstheme="minorHAnsi"/>
          <w:sz w:val="24"/>
          <w:szCs w:val="24"/>
        </w:rPr>
        <w:t>Strmec</w:t>
      </w:r>
      <w:proofErr w:type="spellEnd"/>
      <w:r w:rsidRPr="003949A8">
        <w:rPr>
          <w:rFonts w:cstheme="minorHAnsi"/>
          <w:sz w:val="24"/>
          <w:szCs w:val="24"/>
        </w:rPr>
        <w:t xml:space="preserve"> Odranski,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160 Savski most – </w:t>
      </w:r>
      <w:proofErr w:type="spellStart"/>
      <w:r w:rsidRPr="003949A8">
        <w:rPr>
          <w:rFonts w:cstheme="minorHAnsi"/>
          <w:sz w:val="24"/>
          <w:szCs w:val="24"/>
        </w:rPr>
        <w:t>Lipnica</w:t>
      </w:r>
      <w:proofErr w:type="spellEnd"/>
      <w:r w:rsidRPr="003949A8">
        <w:rPr>
          <w:rFonts w:cstheme="minorHAnsi"/>
          <w:sz w:val="24"/>
          <w:szCs w:val="24"/>
        </w:rPr>
        <w:t xml:space="preserve"> </w:t>
      </w:r>
      <w:r w:rsidR="00A45EAD" w:rsidRPr="003949A8">
        <w:rPr>
          <w:rFonts w:cstheme="minorHAnsi"/>
          <w:sz w:val="24"/>
          <w:szCs w:val="24"/>
        </w:rPr>
        <w:t>–</w:t>
      </w:r>
      <w:r w:rsidRPr="003949A8">
        <w:rPr>
          <w:rFonts w:cstheme="minorHAnsi"/>
          <w:sz w:val="24"/>
          <w:szCs w:val="24"/>
        </w:rPr>
        <w:t xml:space="preserve"> </w:t>
      </w:r>
      <w:proofErr w:type="spellStart"/>
      <w:r w:rsidRPr="003949A8">
        <w:rPr>
          <w:rFonts w:cstheme="minorHAnsi"/>
          <w:sz w:val="24"/>
          <w:szCs w:val="24"/>
        </w:rPr>
        <w:t>Havidić</w:t>
      </w:r>
      <w:proofErr w:type="spellEnd"/>
      <w:r w:rsidR="00A45EAD" w:rsidRPr="003949A8">
        <w:rPr>
          <w:rFonts w:cstheme="minorHAnsi"/>
          <w:sz w:val="24"/>
          <w:szCs w:val="24"/>
        </w:rPr>
        <w:t xml:space="preserve"> Selo</w:t>
      </w:r>
      <w:r w:rsidRPr="003949A8">
        <w:rPr>
          <w:rFonts w:cstheme="minorHAnsi"/>
          <w:sz w:val="24"/>
          <w:szCs w:val="24"/>
        </w:rPr>
        <w:t xml:space="preserve">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161 Savski most - </w:t>
      </w:r>
      <w:proofErr w:type="spellStart"/>
      <w:r w:rsidRPr="003949A8">
        <w:rPr>
          <w:rFonts w:cstheme="minorHAnsi"/>
          <w:sz w:val="24"/>
          <w:szCs w:val="24"/>
        </w:rPr>
        <w:t>Kupinečki</w:t>
      </w:r>
      <w:proofErr w:type="spellEnd"/>
      <w:r w:rsidRPr="003949A8">
        <w:rPr>
          <w:rFonts w:cstheme="minorHAnsi"/>
          <w:sz w:val="24"/>
          <w:szCs w:val="24"/>
        </w:rPr>
        <w:t xml:space="preserve"> </w:t>
      </w:r>
      <w:proofErr w:type="spellStart"/>
      <w:r w:rsidRPr="003949A8">
        <w:rPr>
          <w:rFonts w:cstheme="minorHAnsi"/>
          <w:sz w:val="24"/>
          <w:szCs w:val="24"/>
        </w:rPr>
        <w:t>Kraljevec</w:t>
      </w:r>
      <w:proofErr w:type="spellEnd"/>
      <w:r w:rsidRPr="003949A8">
        <w:rPr>
          <w:rFonts w:cstheme="minorHAnsi"/>
          <w:sz w:val="24"/>
          <w:szCs w:val="24"/>
        </w:rPr>
        <w:t xml:space="preserve"> - </w:t>
      </w:r>
      <w:proofErr w:type="spellStart"/>
      <w:r w:rsidRPr="003949A8">
        <w:rPr>
          <w:rFonts w:cstheme="minorHAnsi"/>
          <w:sz w:val="24"/>
          <w:szCs w:val="24"/>
        </w:rPr>
        <w:t>Štrpet</w:t>
      </w:r>
      <w:proofErr w:type="spellEnd"/>
      <w:r w:rsidRPr="003949A8">
        <w:rPr>
          <w:rFonts w:cstheme="minorHAnsi"/>
          <w:sz w:val="24"/>
          <w:szCs w:val="24"/>
        </w:rPr>
        <w:t xml:space="preserve">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162 Zagreb (Savski most) - </w:t>
      </w:r>
      <w:proofErr w:type="spellStart"/>
      <w:r w:rsidRPr="003949A8">
        <w:rPr>
          <w:rFonts w:cstheme="minorHAnsi"/>
          <w:sz w:val="24"/>
          <w:szCs w:val="24"/>
        </w:rPr>
        <w:t>Ašpergeri</w:t>
      </w:r>
      <w:proofErr w:type="spellEnd"/>
      <w:r w:rsidRPr="003949A8">
        <w:rPr>
          <w:rFonts w:cstheme="minorHAnsi"/>
          <w:sz w:val="24"/>
          <w:szCs w:val="24"/>
        </w:rPr>
        <w:t xml:space="preserve"> - </w:t>
      </w:r>
      <w:proofErr w:type="spellStart"/>
      <w:r w:rsidRPr="003949A8">
        <w:rPr>
          <w:rFonts w:cstheme="minorHAnsi"/>
          <w:sz w:val="24"/>
          <w:szCs w:val="24"/>
        </w:rPr>
        <w:t>Kupinec</w:t>
      </w:r>
      <w:proofErr w:type="spellEnd"/>
      <w:r w:rsidRPr="003949A8">
        <w:rPr>
          <w:rFonts w:cstheme="minorHAnsi"/>
          <w:sz w:val="24"/>
          <w:szCs w:val="24"/>
        </w:rPr>
        <w:t xml:space="preserve">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163 Savski most - Donji Trpuci - Gornji Trpuci , </w:t>
      </w:r>
    </w:p>
    <w:p w:rsidR="000753C0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164 Zagreb (Savski most) - Horvati,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>165 Zagreb (</w:t>
      </w:r>
      <w:r w:rsidR="004C2345" w:rsidRPr="003949A8">
        <w:rPr>
          <w:rFonts w:cstheme="minorHAnsi"/>
          <w:sz w:val="24"/>
          <w:szCs w:val="24"/>
        </w:rPr>
        <w:t>Savski most) - Klinč</w:t>
      </w:r>
      <w:r w:rsidRPr="003949A8">
        <w:rPr>
          <w:rFonts w:cstheme="minorHAnsi"/>
          <w:sz w:val="24"/>
          <w:szCs w:val="24"/>
        </w:rPr>
        <w:t>a Sela,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 168 Savski most - </w:t>
      </w:r>
      <w:proofErr w:type="spellStart"/>
      <w:r w:rsidRPr="003949A8">
        <w:rPr>
          <w:rFonts w:cstheme="minorHAnsi"/>
          <w:sz w:val="24"/>
          <w:szCs w:val="24"/>
        </w:rPr>
        <w:t>Ježdovec</w:t>
      </w:r>
      <w:proofErr w:type="spellEnd"/>
      <w:r w:rsidRPr="003949A8">
        <w:rPr>
          <w:rFonts w:cstheme="minorHAnsi"/>
          <w:sz w:val="24"/>
          <w:szCs w:val="24"/>
        </w:rPr>
        <w:t xml:space="preserve"> - Prečko,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169 Zagreb (Savski most) - </w:t>
      </w:r>
      <w:proofErr w:type="spellStart"/>
      <w:r w:rsidRPr="003949A8">
        <w:rPr>
          <w:rFonts w:cstheme="minorHAnsi"/>
          <w:sz w:val="24"/>
          <w:szCs w:val="24"/>
        </w:rPr>
        <w:t>Kupinec</w:t>
      </w:r>
      <w:proofErr w:type="spellEnd"/>
      <w:r w:rsidRPr="003949A8">
        <w:rPr>
          <w:rFonts w:cstheme="minorHAnsi"/>
          <w:sz w:val="24"/>
          <w:szCs w:val="24"/>
        </w:rPr>
        <w:t xml:space="preserve"> 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222 Remetinec - Žitnjak,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234 Glavni kolodvor - Kajzerica - Lanište i </w:t>
      </w:r>
    </w:p>
    <w:p w:rsidR="00A45EAD" w:rsidRPr="003949A8" w:rsidRDefault="00AE4AC3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315 Zagreb (Savski most) – </w:t>
      </w:r>
      <w:proofErr w:type="spellStart"/>
      <w:r w:rsidRPr="003949A8">
        <w:rPr>
          <w:rFonts w:cstheme="minorHAnsi"/>
          <w:sz w:val="24"/>
          <w:szCs w:val="24"/>
        </w:rPr>
        <w:t>Lukavec</w:t>
      </w:r>
      <w:proofErr w:type="spellEnd"/>
      <w:r w:rsidRPr="003949A8">
        <w:rPr>
          <w:rFonts w:cstheme="minorHAnsi"/>
          <w:sz w:val="24"/>
          <w:szCs w:val="24"/>
        </w:rPr>
        <w:t xml:space="preserve">), </w:t>
      </w:r>
    </w:p>
    <w:p w:rsidR="00821DD4" w:rsidRPr="003949A8" w:rsidRDefault="00821DD4" w:rsidP="00A45EA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607 Savski most – </w:t>
      </w:r>
      <w:proofErr w:type="spellStart"/>
      <w:r w:rsidRPr="003949A8">
        <w:rPr>
          <w:rFonts w:cstheme="minorHAnsi"/>
          <w:sz w:val="24"/>
          <w:szCs w:val="24"/>
        </w:rPr>
        <w:t>Sopot</w:t>
      </w:r>
      <w:proofErr w:type="spellEnd"/>
      <w:r w:rsidRPr="003949A8">
        <w:rPr>
          <w:rFonts w:cstheme="minorHAnsi"/>
          <w:sz w:val="24"/>
          <w:szCs w:val="24"/>
        </w:rPr>
        <w:t xml:space="preserve"> – Savski most</w:t>
      </w:r>
      <w:r w:rsidR="009978F4" w:rsidRPr="003949A8">
        <w:rPr>
          <w:rFonts w:cstheme="minorHAnsi"/>
          <w:sz w:val="24"/>
          <w:szCs w:val="24"/>
        </w:rPr>
        <w:t xml:space="preserve"> (supstitucija tramvaja)</w:t>
      </w:r>
    </w:p>
    <w:p w:rsidR="00A45EAD" w:rsidRPr="003949A8" w:rsidRDefault="00A45EAD" w:rsidP="00A45EA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:rsidR="000476C1" w:rsidRPr="003949A8" w:rsidRDefault="00980A42" w:rsidP="00A45EA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>u jednom dijelu mijenjaju trase kretanja,</w:t>
      </w:r>
      <w:r w:rsidR="00AB6BE5" w:rsidRPr="003949A8">
        <w:rPr>
          <w:rFonts w:cstheme="minorHAnsi"/>
          <w:sz w:val="24"/>
          <w:szCs w:val="24"/>
        </w:rPr>
        <w:t xml:space="preserve"> </w:t>
      </w:r>
      <w:r w:rsidR="00AE4AC3" w:rsidRPr="003949A8">
        <w:rPr>
          <w:rFonts w:cstheme="minorHAnsi"/>
          <w:sz w:val="24"/>
          <w:szCs w:val="24"/>
        </w:rPr>
        <w:t xml:space="preserve">prometuju privremenim prometnicama, međutim zadržavaju </w:t>
      </w:r>
      <w:r w:rsidR="00DE6ACD" w:rsidRPr="003949A8">
        <w:rPr>
          <w:rFonts w:cstheme="minorHAnsi"/>
          <w:sz w:val="24"/>
          <w:szCs w:val="24"/>
        </w:rPr>
        <w:t>odredišta</w:t>
      </w:r>
      <w:r w:rsidR="00AE4AC3" w:rsidRPr="003949A8">
        <w:rPr>
          <w:rFonts w:cstheme="minorHAnsi"/>
          <w:sz w:val="24"/>
          <w:szCs w:val="24"/>
        </w:rPr>
        <w:t xml:space="preserve"> na način</w:t>
      </w:r>
      <w:r w:rsidR="0027115F" w:rsidRPr="003949A8">
        <w:rPr>
          <w:rFonts w:cstheme="minorHAnsi"/>
          <w:sz w:val="24"/>
          <w:szCs w:val="24"/>
        </w:rPr>
        <w:t xml:space="preserve"> prikazan na slici br.2</w:t>
      </w:r>
      <w:r w:rsidR="00892976" w:rsidRPr="003949A8">
        <w:rPr>
          <w:rFonts w:cstheme="minorHAnsi"/>
          <w:sz w:val="24"/>
          <w:szCs w:val="24"/>
        </w:rPr>
        <w:t>.</w:t>
      </w:r>
    </w:p>
    <w:p w:rsidR="000476C1" w:rsidRPr="003949A8" w:rsidRDefault="000476C1" w:rsidP="00A45EA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476C1" w:rsidRPr="003949A8" w:rsidRDefault="000476C1" w:rsidP="000476C1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Prijevoz </w:t>
      </w:r>
      <w:r w:rsidR="009978F4" w:rsidRPr="003949A8">
        <w:rPr>
          <w:rFonts w:cstheme="minorHAnsi"/>
          <w:sz w:val="24"/>
          <w:szCs w:val="24"/>
        </w:rPr>
        <w:t>djece školskom linijom 711</w:t>
      </w:r>
      <w:r w:rsidRPr="003949A8">
        <w:rPr>
          <w:rFonts w:cstheme="minorHAnsi"/>
          <w:sz w:val="24"/>
          <w:szCs w:val="24"/>
        </w:rPr>
        <w:t xml:space="preserve"> OŠ Savski Gaj </w:t>
      </w:r>
      <w:r w:rsidR="009978F4" w:rsidRPr="003949A8">
        <w:rPr>
          <w:rFonts w:cstheme="minorHAnsi"/>
          <w:sz w:val="24"/>
          <w:szCs w:val="24"/>
        </w:rPr>
        <w:t>– Blato do OŠ Savski Gaj ostaje nepromijenjen</w:t>
      </w:r>
      <w:r w:rsidRPr="003949A8">
        <w:rPr>
          <w:rFonts w:cstheme="minorHAnsi"/>
          <w:sz w:val="24"/>
          <w:szCs w:val="24"/>
        </w:rPr>
        <w:t>, prijevoz djece do spomenut</w:t>
      </w:r>
      <w:r w:rsidR="009978F4" w:rsidRPr="003949A8">
        <w:rPr>
          <w:rFonts w:cstheme="minorHAnsi"/>
          <w:sz w:val="24"/>
          <w:szCs w:val="24"/>
        </w:rPr>
        <w:t>e</w:t>
      </w:r>
      <w:r w:rsidRPr="003949A8">
        <w:rPr>
          <w:rFonts w:cstheme="minorHAnsi"/>
          <w:sz w:val="24"/>
          <w:szCs w:val="24"/>
        </w:rPr>
        <w:t xml:space="preserve"> osnovn</w:t>
      </w:r>
      <w:r w:rsidR="009978F4" w:rsidRPr="003949A8">
        <w:rPr>
          <w:rFonts w:cstheme="minorHAnsi"/>
          <w:sz w:val="24"/>
          <w:szCs w:val="24"/>
        </w:rPr>
        <w:t>e</w:t>
      </w:r>
      <w:r w:rsidRPr="003949A8">
        <w:rPr>
          <w:rFonts w:cstheme="minorHAnsi"/>
          <w:sz w:val="24"/>
          <w:szCs w:val="24"/>
        </w:rPr>
        <w:t xml:space="preserve"> škol</w:t>
      </w:r>
      <w:r w:rsidR="009978F4" w:rsidRPr="003949A8">
        <w:rPr>
          <w:rFonts w:cstheme="minorHAnsi"/>
          <w:sz w:val="24"/>
          <w:szCs w:val="24"/>
        </w:rPr>
        <w:t>e</w:t>
      </w:r>
      <w:r w:rsidRPr="003949A8">
        <w:rPr>
          <w:rFonts w:cstheme="minorHAnsi"/>
          <w:sz w:val="24"/>
          <w:szCs w:val="24"/>
        </w:rPr>
        <w:t xml:space="preserve"> odvijati će se pod istim uvjetima kako se odvijao i prije početka radova, odnosno u skladu sa prometnom regulacijom koja će biti na snazi.</w:t>
      </w:r>
    </w:p>
    <w:p w:rsidR="000476C1" w:rsidRPr="003949A8" w:rsidRDefault="000476C1" w:rsidP="000476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476C1" w:rsidRPr="003949A8" w:rsidRDefault="000476C1" w:rsidP="00F178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 xml:space="preserve">ZET će pratiti situaciju na području spomenutih radova te prema potrebi korigirati vozne redove sukladno prijevoznim potrebama. Ukoliko dođe do promjene uvjeta za vrijeme rekonstrukcije Jadranske avenije i </w:t>
      </w:r>
      <w:proofErr w:type="spellStart"/>
      <w:r w:rsidRPr="003949A8">
        <w:rPr>
          <w:rFonts w:cstheme="minorHAnsi"/>
          <w:sz w:val="24"/>
          <w:szCs w:val="24"/>
        </w:rPr>
        <w:t>Av</w:t>
      </w:r>
      <w:proofErr w:type="spellEnd"/>
      <w:r w:rsidRPr="003949A8">
        <w:rPr>
          <w:rFonts w:cstheme="minorHAnsi"/>
          <w:sz w:val="24"/>
          <w:szCs w:val="24"/>
        </w:rPr>
        <w:t>. Dubrovnik koji bi ukazali na potrebu i svrsishodnost pojačavanja linija, ZET će korigirati vozne redove.</w:t>
      </w:r>
    </w:p>
    <w:p w:rsidR="009978F4" w:rsidRPr="003949A8" w:rsidRDefault="000476C1" w:rsidP="009978F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949A8">
        <w:rPr>
          <w:rFonts w:cstheme="minorHAnsi"/>
          <w:sz w:val="24"/>
          <w:szCs w:val="24"/>
        </w:rPr>
        <w:t>Organizacija javnog prijevoza putnika tijekom čitavog razdoblja izvođenja radova prilagođavat će se privremenoj regulaciji prometa</w:t>
      </w:r>
      <w:r w:rsidR="009978F4" w:rsidRPr="003949A8">
        <w:rPr>
          <w:rFonts w:cstheme="minorHAnsi"/>
          <w:sz w:val="24"/>
          <w:szCs w:val="24"/>
        </w:rPr>
        <w:t>.</w:t>
      </w:r>
    </w:p>
    <w:p w:rsidR="009978F4" w:rsidRDefault="009978F4" w:rsidP="009978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9978F4" w:rsidSect="000476C1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476C1" w:rsidRDefault="0018132B" w:rsidP="009978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 wp14:anchorId="184F329E" wp14:editId="31558F85">
            <wp:extent cx="8872922" cy="5186476"/>
            <wp:effectExtent l="0" t="0" r="4445" b="0"/>
            <wp:docPr id="2" name="Slika 2" descr="C:\Users\Stjepan\AppData\Local\Microsoft\Windows\Temporary Internet Files\Content.Outlook\50DY8R17\ROTOR_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jepan\AppData\Local\Microsoft\Windows\Temporary Internet Files\Content.Outlook\50DY8R17\ROTOR_z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708" cy="518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15F">
        <w:rPr>
          <w:rFonts w:ascii="Arial" w:hAnsi="Arial" w:cs="Arial"/>
          <w:szCs w:val="24"/>
        </w:rPr>
        <w:t>Slika br</w:t>
      </w:r>
      <w:r w:rsidR="00E3691C">
        <w:rPr>
          <w:rFonts w:ascii="Arial" w:hAnsi="Arial" w:cs="Arial"/>
          <w:szCs w:val="24"/>
        </w:rPr>
        <w:t>.</w:t>
      </w:r>
      <w:r w:rsidR="0027115F">
        <w:rPr>
          <w:rFonts w:ascii="Arial" w:hAnsi="Arial" w:cs="Arial"/>
          <w:szCs w:val="24"/>
        </w:rPr>
        <w:t xml:space="preserve"> 2</w:t>
      </w:r>
      <w:r w:rsidR="0027115F" w:rsidRPr="0027115F">
        <w:rPr>
          <w:rFonts w:ascii="Arial" w:hAnsi="Arial" w:cs="Arial"/>
          <w:szCs w:val="24"/>
        </w:rPr>
        <w:t>. Organizacija linija javnog gradskog prijevoza za vrijeme rekonstrukcije Jadran</w:t>
      </w:r>
      <w:r w:rsidR="000476C1">
        <w:rPr>
          <w:rFonts w:ascii="Arial" w:hAnsi="Arial" w:cs="Arial"/>
          <w:szCs w:val="24"/>
        </w:rPr>
        <w:t>ske avenije i Avenije Dubrovni</w:t>
      </w:r>
      <w:r w:rsidR="00BF53D6">
        <w:rPr>
          <w:rFonts w:ascii="Arial" w:hAnsi="Arial" w:cs="Arial"/>
          <w:szCs w:val="24"/>
        </w:rPr>
        <w:t>k</w:t>
      </w:r>
    </w:p>
    <w:sectPr w:rsidR="000476C1" w:rsidSect="009978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C87" w:rsidRDefault="00930C87" w:rsidP="00980A42">
      <w:pPr>
        <w:spacing w:after="0" w:line="240" w:lineRule="auto"/>
      </w:pPr>
      <w:r>
        <w:separator/>
      </w:r>
    </w:p>
  </w:endnote>
  <w:endnote w:type="continuationSeparator" w:id="0">
    <w:p w:rsidR="00930C87" w:rsidRDefault="00930C87" w:rsidP="00980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1224725"/>
      <w:docPartObj>
        <w:docPartGallery w:val="Page Numbers (Bottom of Page)"/>
        <w:docPartUnique/>
      </w:docPartObj>
    </w:sdtPr>
    <w:sdtEndPr/>
    <w:sdtContent>
      <w:p w:rsidR="00980A42" w:rsidRDefault="00980A4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F35">
          <w:rPr>
            <w:noProof/>
          </w:rPr>
          <w:t>2</w:t>
        </w:r>
        <w:r>
          <w:fldChar w:fldCharType="end"/>
        </w:r>
      </w:p>
    </w:sdtContent>
  </w:sdt>
  <w:p w:rsidR="00980A42" w:rsidRDefault="00980A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7208750"/>
      <w:docPartObj>
        <w:docPartGallery w:val="Page Numbers (Bottom of Page)"/>
        <w:docPartUnique/>
      </w:docPartObj>
    </w:sdtPr>
    <w:sdtEndPr/>
    <w:sdtContent>
      <w:p w:rsidR="004C2345" w:rsidRDefault="004C234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F35">
          <w:rPr>
            <w:noProof/>
          </w:rPr>
          <w:t>4</w:t>
        </w:r>
        <w:r>
          <w:fldChar w:fldCharType="end"/>
        </w:r>
      </w:p>
    </w:sdtContent>
  </w:sdt>
  <w:p w:rsidR="004C2345" w:rsidRDefault="004C23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C87" w:rsidRDefault="00930C87" w:rsidP="00980A42">
      <w:pPr>
        <w:spacing w:after="0" w:line="240" w:lineRule="auto"/>
      </w:pPr>
      <w:r>
        <w:separator/>
      </w:r>
    </w:p>
  </w:footnote>
  <w:footnote w:type="continuationSeparator" w:id="0">
    <w:p w:rsidR="00930C87" w:rsidRDefault="00930C87" w:rsidP="00980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345" w:rsidRDefault="004C23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1B"/>
    <w:multiLevelType w:val="hybridMultilevel"/>
    <w:tmpl w:val="1C960FFC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42F148C"/>
    <w:multiLevelType w:val="hybridMultilevel"/>
    <w:tmpl w:val="0FBCE2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955A1"/>
    <w:multiLevelType w:val="hybridMultilevel"/>
    <w:tmpl w:val="E1668F58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6E578C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4002E8"/>
    <w:multiLevelType w:val="hybridMultilevel"/>
    <w:tmpl w:val="5A62B3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5689F"/>
    <w:multiLevelType w:val="hybridMultilevel"/>
    <w:tmpl w:val="C3F4FF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C496E"/>
    <w:multiLevelType w:val="hybridMultilevel"/>
    <w:tmpl w:val="5BF8A7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7016F"/>
    <w:multiLevelType w:val="multilevel"/>
    <w:tmpl w:val="6B064F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A42"/>
    <w:rsid w:val="000476C1"/>
    <w:rsid w:val="00072369"/>
    <w:rsid w:val="000753C0"/>
    <w:rsid w:val="000A3521"/>
    <w:rsid w:val="0018132B"/>
    <w:rsid w:val="001870B7"/>
    <w:rsid w:val="001913BB"/>
    <w:rsid w:val="00217D8E"/>
    <w:rsid w:val="002365EC"/>
    <w:rsid w:val="00261ECF"/>
    <w:rsid w:val="0027115F"/>
    <w:rsid w:val="002B1647"/>
    <w:rsid w:val="002B17AB"/>
    <w:rsid w:val="002B7FF7"/>
    <w:rsid w:val="002C2152"/>
    <w:rsid w:val="002F5CD2"/>
    <w:rsid w:val="0030177F"/>
    <w:rsid w:val="003949A8"/>
    <w:rsid w:val="003C6ADF"/>
    <w:rsid w:val="00453D70"/>
    <w:rsid w:val="00456F35"/>
    <w:rsid w:val="00494275"/>
    <w:rsid w:val="004A5008"/>
    <w:rsid w:val="004C2345"/>
    <w:rsid w:val="004F187C"/>
    <w:rsid w:val="004F6A35"/>
    <w:rsid w:val="005A186E"/>
    <w:rsid w:val="005F0CD1"/>
    <w:rsid w:val="00690013"/>
    <w:rsid w:val="00690340"/>
    <w:rsid w:val="0069499A"/>
    <w:rsid w:val="00722F61"/>
    <w:rsid w:val="0074638D"/>
    <w:rsid w:val="007603B5"/>
    <w:rsid w:val="00780092"/>
    <w:rsid w:val="007D6D98"/>
    <w:rsid w:val="007F3DCE"/>
    <w:rsid w:val="00821DD4"/>
    <w:rsid w:val="00824D69"/>
    <w:rsid w:val="00826075"/>
    <w:rsid w:val="008268B0"/>
    <w:rsid w:val="00892976"/>
    <w:rsid w:val="008A299A"/>
    <w:rsid w:val="008D5435"/>
    <w:rsid w:val="00904262"/>
    <w:rsid w:val="009213FD"/>
    <w:rsid w:val="00930C87"/>
    <w:rsid w:val="00944B18"/>
    <w:rsid w:val="009568E4"/>
    <w:rsid w:val="00977907"/>
    <w:rsid w:val="00980A42"/>
    <w:rsid w:val="009978F4"/>
    <w:rsid w:val="009A08F2"/>
    <w:rsid w:val="009A4951"/>
    <w:rsid w:val="009B26FD"/>
    <w:rsid w:val="009C1918"/>
    <w:rsid w:val="009E55BD"/>
    <w:rsid w:val="009F653B"/>
    <w:rsid w:val="00A45EAD"/>
    <w:rsid w:val="00AB6BE5"/>
    <w:rsid w:val="00AE4AC3"/>
    <w:rsid w:val="00AF0BCE"/>
    <w:rsid w:val="00B218DD"/>
    <w:rsid w:val="00B7577F"/>
    <w:rsid w:val="00BC2C45"/>
    <w:rsid w:val="00BE6A9B"/>
    <w:rsid w:val="00BF53D6"/>
    <w:rsid w:val="00C77C9E"/>
    <w:rsid w:val="00C957B5"/>
    <w:rsid w:val="00CB483E"/>
    <w:rsid w:val="00D32977"/>
    <w:rsid w:val="00D87A2E"/>
    <w:rsid w:val="00D93762"/>
    <w:rsid w:val="00DE6ACD"/>
    <w:rsid w:val="00DF5A34"/>
    <w:rsid w:val="00E06444"/>
    <w:rsid w:val="00E3691C"/>
    <w:rsid w:val="00EE0D19"/>
    <w:rsid w:val="00F178C2"/>
    <w:rsid w:val="00FB6498"/>
    <w:rsid w:val="00FC53E1"/>
    <w:rsid w:val="00FF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20881E6"/>
  <w15:docId w15:val="{7768DED5-D544-46F4-BD98-C8CCDC1F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0A42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0A4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80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A42"/>
    <w:rPr>
      <w:rFonts w:asciiTheme="minorHAnsi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980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A42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C4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C2C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C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2C45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C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2C45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9A352-66D8-497F-9738-6D874FD19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633</Words>
  <Characters>3614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ZET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Borković</dc:creator>
  <cp:lastModifiedBy>Lada Maroević</cp:lastModifiedBy>
  <cp:revision>3</cp:revision>
  <cp:lastPrinted>2018-10-30T11:30:00Z</cp:lastPrinted>
  <dcterms:created xsi:type="dcterms:W3CDTF">2018-12-10T13:58:00Z</dcterms:created>
  <dcterms:modified xsi:type="dcterms:W3CDTF">2018-12-10T14:00:00Z</dcterms:modified>
</cp:coreProperties>
</file>